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5fc6e9645c9144f8"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62269" w14:textId="77777777" w:rsidR="009A7290" w:rsidRPr="003B0060" w:rsidRDefault="009A7290" w:rsidP="002E425D">
      <w:pPr>
        <w:spacing w:after="0"/>
        <w:rPr>
          <w:b/>
        </w:rPr>
      </w:pPr>
      <w:r w:rsidRPr="003B0060">
        <w:rPr>
          <w:b/>
        </w:rPr>
        <w:t>UNIVERSITY OF PORTSMOUTH – RECRUITMENT PAPERWORK</w:t>
      </w:r>
    </w:p>
    <w:p w14:paraId="2042DB75" w14:textId="77777777" w:rsidR="002E425D" w:rsidRPr="003B0060" w:rsidRDefault="002E425D" w:rsidP="002E425D">
      <w:pPr>
        <w:pStyle w:val="ColorfulList-Accent11"/>
        <w:numPr>
          <w:ilvl w:val="0"/>
          <w:numId w:val="1"/>
        </w:numPr>
        <w:spacing w:after="0"/>
        <w:rPr>
          <w:b/>
        </w:rPr>
      </w:pPr>
      <w:r w:rsidRPr="003B0060">
        <w:rPr>
          <w:b/>
        </w:rPr>
        <w:t>JOB DESCRIPTION</w:t>
      </w:r>
    </w:p>
    <w:p w14:paraId="3FE9CBA8" w14:textId="77777777" w:rsidR="002E425D" w:rsidRPr="003B0060" w:rsidRDefault="002E425D" w:rsidP="002E425D">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69"/>
        <w:gridCol w:w="5873"/>
      </w:tblGrid>
      <w:tr w:rsidR="002E425D" w:rsidRPr="003B0060" w14:paraId="6AE21C53" w14:textId="77777777" w:rsidTr="007B7225">
        <w:tc>
          <w:tcPr>
            <w:tcW w:w="3369" w:type="dxa"/>
            <w:vAlign w:val="center"/>
          </w:tcPr>
          <w:p w14:paraId="0736AFB2" w14:textId="77777777" w:rsidR="002E425D" w:rsidRPr="003B0060" w:rsidRDefault="002E425D" w:rsidP="007B7225">
            <w:pPr>
              <w:spacing w:before="60" w:after="60"/>
              <w:rPr>
                <w:b/>
              </w:rPr>
            </w:pPr>
            <w:r w:rsidRPr="003B0060">
              <w:rPr>
                <w:b/>
              </w:rPr>
              <w:t>Job Title:</w:t>
            </w:r>
          </w:p>
        </w:tc>
        <w:tc>
          <w:tcPr>
            <w:tcW w:w="5873" w:type="dxa"/>
            <w:vAlign w:val="center"/>
          </w:tcPr>
          <w:p w14:paraId="57FEF3F6" w14:textId="0FB62FB6" w:rsidR="002E425D" w:rsidRPr="003B0060" w:rsidRDefault="007E6699" w:rsidP="003B0060">
            <w:pPr>
              <w:spacing w:before="60" w:after="60"/>
            </w:pPr>
            <w:r>
              <w:t xml:space="preserve">Vice </w:t>
            </w:r>
            <w:r w:rsidR="00882F1E">
              <w:t>Chair, Faculty Ethics Committee</w:t>
            </w:r>
          </w:p>
        </w:tc>
      </w:tr>
      <w:tr w:rsidR="003B0060" w:rsidRPr="003B0060" w14:paraId="2AB58C39" w14:textId="77777777" w:rsidTr="007B7225">
        <w:tc>
          <w:tcPr>
            <w:tcW w:w="3369" w:type="dxa"/>
            <w:vAlign w:val="center"/>
          </w:tcPr>
          <w:p w14:paraId="7F6594EF" w14:textId="77777777" w:rsidR="003B0060" w:rsidRPr="003B0060" w:rsidRDefault="003B0060" w:rsidP="007B7225">
            <w:pPr>
              <w:spacing w:before="60" w:after="60"/>
              <w:rPr>
                <w:b/>
              </w:rPr>
            </w:pPr>
            <w:r w:rsidRPr="003B0060">
              <w:rPr>
                <w:b/>
              </w:rPr>
              <w:t>Grade:</w:t>
            </w:r>
          </w:p>
        </w:tc>
        <w:tc>
          <w:tcPr>
            <w:tcW w:w="5873" w:type="dxa"/>
            <w:vAlign w:val="center"/>
          </w:tcPr>
          <w:p w14:paraId="770F8D88" w14:textId="3BF9BFA1" w:rsidR="003B0060" w:rsidRPr="003B0060" w:rsidRDefault="00F92857" w:rsidP="007B7225">
            <w:pPr>
              <w:spacing w:before="60" w:after="60"/>
            </w:pPr>
            <w:r>
              <w:t>Member of academic staff</w:t>
            </w:r>
          </w:p>
        </w:tc>
      </w:tr>
      <w:tr w:rsidR="002E425D" w:rsidRPr="003B0060" w14:paraId="4021639B" w14:textId="77777777" w:rsidTr="007B7225">
        <w:tc>
          <w:tcPr>
            <w:tcW w:w="3369" w:type="dxa"/>
            <w:vAlign w:val="center"/>
          </w:tcPr>
          <w:p w14:paraId="11D13D41" w14:textId="77777777" w:rsidR="002E425D" w:rsidRPr="003B0060" w:rsidRDefault="002E425D" w:rsidP="007B7225">
            <w:pPr>
              <w:spacing w:before="60" w:after="60"/>
              <w:rPr>
                <w:b/>
              </w:rPr>
            </w:pPr>
            <w:r w:rsidRPr="003B0060">
              <w:rPr>
                <w:b/>
              </w:rPr>
              <w:t>Faculty/Centre:</w:t>
            </w:r>
          </w:p>
        </w:tc>
        <w:tc>
          <w:tcPr>
            <w:tcW w:w="5873" w:type="dxa"/>
            <w:vAlign w:val="center"/>
          </w:tcPr>
          <w:p w14:paraId="23279239" w14:textId="77777777" w:rsidR="002E425D" w:rsidRPr="003B0060" w:rsidRDefault="002E425D" w:rsidP="007B7225">
            <w:pPr>
              <w:spacing w:before="60" w:after="60"/>
            </w:pPr>
          </w:p>
        </w:tc>
      </w:tr>
      <w:tr w:rsidR="002E425D" w:rsidRPr="003B0060" w14:paraId="5EDF0F1F" w14:textId="77777777" w:rsidTr="007B7225">
        <w:tc>
          <w:tcPr>
            <w:tcW w:w="3369" w:type="dxa"/>
            <w:vAlign w:val="center"/>
          </w:tcPr>
          <w:p w14:paraId="5BF71569" w14:textId="77777777" w:rsidR="007B7225" w:rsidRPr="003B0060" w:rsidRDefault="002E425D" w:rsidP="007B7225">
            <w:pPr>
              <w:spacing w:before="60" w:after="60"/>
              <w:rPr>
                <w:b/>
              </w:rPr>
            </w:pPr>
            <w:r w:rsidRPr="003B0060">
              <w:rPr>
                <w:b/>
              </w:rPr>
              <w:t>Department/Service:</w:t>
            </w:r>
          </w:p>
          <w:p w14:paraId="30FD50C3" w14:textId="77777777" w:rsidR="002E425D" w:rsidRPr="003B0060" w:rsidRDefault="002E425D" w:rsidP="007B7225">
            <w:pPr>
              <w:spacing w:before="60" w:after="60"/>
              <w:rPr>
                <w:b/>
              </w:rPr>
            </w:pPr>
            <w:r w:rsidRPr="003B0060">
              <w:rPr>
                <w:b/>
              </w:rPr>
              <w:t>Location:</w:t>
            </w:r>
          </w:p>
        </w:tc>
        <w:tc>
          <w:tcPr>
            <w:tcW w:w="5873" w:type="dxa"/>
            <w:vAlign w:val="center"/>
          </w:tcPr>
          <w:p w14:paraId="011006BC" w14:textId="77777777" w:rsidR="002E425D" w:rsidRPr="003B0060" w:rsidRDefault="002E425D" w:rsidP="007B7225">
            <w:pPr>
              <w:spacing w:before="60" w:after="60"/>
            </w:pPr>
          </w:p>
        </w:tc>
      </w:tr>
      <w:tr w:rsidR="002E425D" w:rsidRPr="003B0060" w14:paraId="5292A054" w14:textId="77777777" w:rsidTr="007B7225">
        <w:tc>
          <w:tcPr>
            <w:tcW w:w="3369" w:type="dxa"/>
            <w:vAlign w:val="center"/>
          </w:tcPr>
          <w:p w14:paraId="2E53F447" w14:textId="77777777" w:rsidR="002E425D" w:rsidRPr="003B0060" w:rsidRDefault="002E425D" w:rsidP="007B7225">
            <w:pPr>
              <w:spacing w:before="60" w:after="60"/>
              <w:rPr>
                <w:b/>
              </w:rPr>
            </w:pPr>
            <w:r w:rsidRPr="003B0060">
              <w:rPr>
                <w:b/>
              </w:rPr>
              <w:t>Position Reference No:</w:t>
            </w:r>
          </w:p>
        </w:tc>
        <w:tc>
          <w:tcPr>
            <w:tcW w:w="5873" w:type="dxa"/>
            <w:vAlign w:val="center"/>
          </w:tcPr>
          <w:p w14:paraId="65CF08D4" w14:textId="77777777" w:rsidR="002E425D" w:rsidRPr="003B0060" w:rsidRDefault="002E425D" w:rsidP="00882F1E">
            <w:pPr>
              <w:spacing w:before="60" w:after="60"/>
            </w:pPr>
          </w:p>
        </w:tc>
      </w:tr>
      <w:tr w:rsidR="002E425D" w:rsidRPr="003B0060" w14:paraId="38407AD2" w14:textId="77777777" w:rsidTr="007B7225">
        <w:tc>
          <w:tcPr>
            <w:tcW w:w="3369" w:type="dxa"/>
            <w:vAlign w:val="center"/>
          </w:tcPr>
          <w:p w14:paraId="5E1DA542" w14:textId="77777777" w:rsidR="002E425D" w:rsidRPr="003B0060" w:rsidRDefault="002E425D" w:rsidP="007B7225">
            <w:pPr>
              <w:spacing w:before="60" w:after="60"/>
              <w:rPr>
                <w:b/>
              </w:rPr>
            </w:pPr>
            <w:r w:rsidRPr="003B0060">
              <w:rPr>
                <w:b/>
              </w:rPr>
              <w:t>Cost Centre:</w:t>
            </w:r>
          </w:p>
        </w:tc>
        <w:tc>
          <w:tcPr>
            <w:tcW w:w="5873" w:type="dxa"/>
            <w:vAlign w:val="center"/>
          </w:tcPr>
          <w:p w14:paraId="3259C0A6" w14:textId="77777777" w:rsidR="002E425D" w:rsidRPr="003B0060" w:rsidRDefault="002E425D" w:rsidP="007B7225">
            <w:pPr>
              <w:spacing w:before="60" w:after="60"/>
            </w:pPr>
          </w:p>
        </w:tc>
      </w:tr>
      <w:tr w:rsidR="002E425D" w:rsidRPr="003B0060" w14:paraId="550A5826" w14:textId="77777777" w:rsidTr="007B7225">
        <w:tc>
          <w:tcPr>
            <w:tcW w:w="3369" w:type="dxa"/>
            <w:vAlign w:val="center"/>
          </w:tcPr>
          <w:p w14:paraId="1CB48DF4" w14:textId="77777777" w:rsidR="002E425D" w:rsidRPr="003B0060" w:rsidRDefault="002E425D" w:rsidP="007B7225">
            <w:pPr>
              <w:spacing w:before="60" w:after="60"/>
              <w:rPr>
                <w:b/>
              </w:rPr>
            </w:pPr>
            <w:r w:rsidRPr="003B0060">
              <w:rPr>
                <w:b/>
              </w:rPr>
              <w:t>Responsible to:</w:t>
            </w:r>
          </w:p>
        </w:tc>
        <w:tc>
          <w:tcPr>
            <w:tcW w:w="5873" w:type="dxa"/>
            <w:vAlign w:val="center"/>
          </w:tcPr>
          <w:p w14:paraId="55B67DF1" w14:textId="4D910995" w:rsidR="002E425D" w:rsidRPr="003B0060" w:rsidRDefault="007E6699" w:rsidP="00D50E78">
            <w:pPr>
              <w:spacing w:before="60" w:after="60"/>
            </w:pPr>
            <w:r>
              <w:t>Chair, faculty Ethics Committee</w:t>
            </w:r>
          </w:p>
        </w:tc>
      </w:tr>
      <w:tr w:rsidR="002E425D" w:rsidRPr="003B0060" w14:paraId="5250C740" w14:textId="77777777" w:rsidTr="007B7225">
        <w:tc>
          <w:tcPr>
            <w:tcW w:w="3369" w:type="dxa"/>
            <w:vAlign w:val="center"/>
          </w:tcPr>
          <w:p w14:paraId="08E47C3B" w14:textId="77777777" w:rsidR="002E425D" w:rsidRPr="003B0060" w:rsidRDefault="002E425D" w:rsidP="007B7225">
            <w:pPr>
              <w:spacing w:before="60" w:after="60"/>
              <w:rPr>
                <w:b/>
              </w:rPr>
            </w:pPr>
            <w:r w:rsidRPr="003B0060">
              <w:rPr>
                <w:b/>
              </w:rPr>
              <w:t>Responsible for:</w:t>
            </w:r>
          </w:p>
        </w:tc>
        <w:tc>
          <w:tcPr>
            <w:tcW w:w="5873" w:type="dxa"/>
            <w:vAlign w:val="center"/>
          </w:tcPr>
          <w:p w14:paraId="407E8F6B" w14:textId="773960B2" w:rsidR="002E425D" w:rsidRPr="003B0060" w:rsidRDefault="00F92857" w:rsidP="0083512D">
            <w:pPr>
              <w:spacing w:before="60" w:after="60"/>
            </w:pPr>
            <w:r>
              <w:t>No formal line management responsibilities</w:t>
            </w:r>
          </w:p>
        </w:tc>
      </w:tr>
      <w:tr w:rsidR="002E425D" w:rsidRPr="003B0060" w14:paraId="49312105" w14:textId="77777777" w:rsidTr="007B7225">
        <w:tc>
          <w:tcPr>
            <w:tcW w:w="3369" w:type="dxa"/>
            <w:vAlign w:val="center"/>
          </w:tcPr>
          <w:p w14:paraId="7FF8B1BF" w14:textId="77777777" w:rsidR="002E425D" w:rsidRPr="003B0060" w:rsidRDefault="002E425D" w:rsidP="007B7225">
            <w:pPr>
              <w:spacing w:before="60" w:after="60"/>
              <w:rPr>
                <w:b/>
              </w:rPr>
            </w:pPr>
            <w:r w:rsidRPr="003B0060">
              <w:rPr>
                <w:b/>
              </w:rPr>
              <w:t>Effective date of job description:</w:t>
            </w:r>
          </w:p>
        </w:tc>
        <w:tc>
          <w:tcPr>
            <w:tcW w:w="5873" w:type="dxa"/>
            <w:vAlign w:val="center"/>
          </w:tcPr>
          <w:p w14:paraId="02C7E1E1" w14:textId="2C2308CC" w:rsidR="002E425D" w:rsidRPr="003B0060" w:rsidRDefault="002E425D" w:rsidP="00310A4A">
            <w:pPr>
              <w:spacing w:before="60" w:after="60"/>
            </w:pPr>
            <w:bookmarkStart w:id="0" w:name="_GoBack"/>
            <w:bookmarkEnd w:id="0"/>
          </w:p>
        </w:tc>
      </w:tr>
    </w:tbl>
    <w:p w14:paraId="7CCCA411" w14:textId="77777777" w:rsidR="002E425D" w:rsidRPr="003B0060" w:rsidRDefault="002E425D" w:rsidP="002E425D">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2"/>
      </w:tblGrid>
      <w:tr w:rsidR="002E425D" w:rsidRPr="003B0060" w14:paraId="2BB76182" w14:textId="77777777">
        <w:tc>
          <w:tcPr>
            <w:tcW w:w="9242" w:type="dxa"/>
          </w:tcPr>
          <w:p w14:paraId="51BF1C8E" w14:textId="77777777" w:rsidR="002E425D" w:rsidRPr="003B0060" w:rsidRDefault="002E425D" w:rsidP="002E425D">
            <w:pPr>
              <w:spacing w:after="0"/>
              <w:rPr>
                <w:b/>
              </w:rPr>
            </w:pPr>
            <w:r w:rsidRPr="003B0060">
              <w:rPr>
                <w:b/>
              </w:rPr>
              <w:t>Purpose of Job:</w:t>
            </w:r>
          </w:p>
        </w:tc>
      </w:tr>
      <w:tr w:rsidR="002E425D" w:rsidRPr="003B0060" w14:paraId="34CBFFCB" w14:textId="77777777">
        <w:tc>
          <w:tcPr>
            <w:tcW w:w="9242" w:type="dxa"/>
          </w:tcPr>
          <w:p w14:paraId="44B03496" w14:textId="61FA6422" w:rsidR="007E6699" w:rsidRPr="00882F1E" w:rsidRDefault="007E6699" w:rsidP="007E6699">
            <w:pPr>
              <w:jc w:val="both"/>
              <w:rPr>
                <w:rFonts w:cs="Arial"/>
              </w:rPr>
            </w:pPr>
            <w:r w:rsidRPr="00882F1E">
              <w:rPr>
                <w:rFonts w:cs="Arial"/>
              </w:rPr>
              <w:t xml:space="preserve">The role holder is responsible for </w:t>
            </w:r>
            <w:r>
              <w:rPr>
                <w:rFonts w:cs="Arial"/>
              </w:rPr>
              <w:t>participating and engaging with the business of the Faculty Ethics Committee and taking responsibilities as delegated by the committee chair. This mainly involves co-ordinating the review of submitted protocols and amendments, and engaging with other members of the committee regarding potential ethical concerns. The vice-chair will also assist the chair in providing advice regarding research ethics to the faculty when called upon.</w:t>
            </w:r>
          </w:p>
          <w:p w14:paraId="53F3AB27" w14:textId="370E1082" w:rsidR="00882F1E" w:rsidRPr="00882F1E" w:rsidRDefault="00BA2DFC" w:rsidP="00882F1E">
            <w:pPr>
              <w:jc w:val="both"/>
              <w:rPr>
                <w:rFonts w:cs="Arial"/>
              </w:rPr>
            </w:pPr>
            <w:r>
              <w:rPr>
                <w:rFonts w:cs="Arial"/>
              </w:rPr>
              <w:t>W</w:t>
            </w:r>
            <w:r w:rsidR="000632FB">
              <w:rPr>
                <w:rFonts w:cs="Arial"/>
              </w:rPr>
              <w:t xml:space="preserve">orking with the </w:t>
            </w:r>
            <w:r w:rsidR="007E6699">
              <w:rPr>
                <w:rFonts w:cs="Arial"/>
              </w:rPr>
              <w:t xml:space="preserve">committee </w:t>
            </w:r>
            <w:r w:rsidR="00882F1E" w:rsidRPr="00882F1E">
              <w:rPr>
                <w:rFonts w:cs="Arial"/>
              </w:rPr>
              <w:t xml:space="preserve">Chair </w:t>
            </w:r>
            <w:r w:rsidR="007E6699">
              <w:rPr>
                <w:rFonts w:cs="Arial"/>
              </w:rPr>
              <w:t xml:space="preserve">the vice-chair </w:t>
            </w:r>
            <w:r w:rsidR="00882F1E" w:rsidRPr="00882F1E">
              <w:rPr>
                <w:rFonts w:cs="Arial"/>
              </w:rPr>
              <w:t>will</w:t>
            </w:r>
            <w:r w:rsidR="002804E5">
              <w:rPr>
                <w:rFonts w:cs="Arial"/>
              </w:rPr>
              <w:t xml:space="preserve"> </w:t>
            </w:r>
            <w:r w:rsidR="0086781B">
              <w:rPr>
                <w:rFonts w:cs="Arial"/>
              </w:rPr>
              <w:t>assist the Faculty E</w:t>
            </w:r>
            <w:r w:rsidR="002804E5">
              <w:rPr>
                <w:rFonts w:cs="Arial"/>
              </w:rPr>
              <w:t>xecutive in</w:t>
            </w:r>
            <w:r w:rsidR="00882F1E" w:rsidRPr="00882F1E">
              <w:rPr>
                <w:rFonts w:cs="Arial"/>
              </w:rPr>
              <w:t xml:space="preserve"> ensur</w:t>
            </w:r>
            <w:r w:rsidR="002804E5">
              <w:rPr>
                <w:rFonts w:cs="Arial"/>
              </w:rPr>
              <w:t>ing</w:t>
            </w:r>
            <w:r w:rsidR="00882F1E" w:rsidRPr="00882F1E">
              <w:rPr>
                <w:rFonts w:cs="Arial"/>
              </w:rPr>
              <w:t xml:space="preserve"> that activity meets the guidelines and requirements of the University Ethics Policy and other related external policies including:  </w:t>
            </w:r>
          </w:p>
          <w:p w14:paraId="45F9DD12" w14:textId="77777777" w:rsidR="00882F1E" w:rsidRPr="00882F1E" w:rsidRDefault="00882F1E" w:rsidP="00882F1E">
            <w:pPr>
              <w:numPr>
                <w:ilvl w:val="0"/>
                <w:numId w:val="17"/>
              </w:numPr>
              <w:jc w:val="both"/>
              <w:rPr>
                <w:rFonts w:cs="Arial"/>
              </w:rPr>
            </w:pPr>
            <w:r w:rsidRPr="00882F1E">
              <w:rPr>
                <w:rFonts w:cs="Arial"/>
              </w:rPr>
              <w:t xml:space="preserve">Universities UK Concordat to Support Research Integrity </w:t>
            </w:r>
          </w:p>
          <w:p w14:paraId="1DA2D694" w14:textId="77777777" w:rsidR="00882F1E" w:rsidRPr="00882F1E" w:rsidRDefault="00882F1E" w:rsidP="00882F1E">
            <w:pPr>
              <w:numPr>
                <w:ilvl w:val="0"/>
                <w:numId w:val="17"/>
              </w:numPr>
              <w:jc w:val="both"/>
              <w:rPr>
                <w:rFonts w:cs="Arial"/>
                <w:u w:val="single"/>
              </w:rPr>
            </w:pPr>
            <w:r w:rsidRPr="00882F1E">
              <w:rPr>
                <w:rFonts w:cs="Arial"/>
              </w:rPr>
              <w:t>UK Research Integrity Office Code of Practice for Research</w:t>
            </w:r>
            <w:r w:rsidRPr="00882F1E">
              <w:rPr>
                <w:rFonts w:cs="Arial"/>
                <w:u w:val="single"/>
              </w:rPr>
              <w:t xml:space="preserve"> </w:t>
            </w:r>
          </w:p>
          <w:p w14:paraId="0B0EB9D8" w14:textId="77777777" w:rsidR="00882F1E" w:rsidRPr="00882F1E" w:rsidRDefault="00882F1E" w:rsidP="00882F1E">
            <w:pPr>
              <w:numPr>
                <w:ilvl w:val="0"/>
                <w:numId w:val="17"/>
              </w:numPr>
              <w:jc w:val="both"/>
              <w:rPr>
                <w:rFonts w:cs="Arial"/>
              </w:rPr>
            </w:pPr>
            <w:r w:rsidRPr="00882F1E">
              <w:rPr>
                <w:rFonts w:cs="Arial"/>
              </w:rPr>
              <w:t xml:space="preserve">Research Councils UK Policy and Guidelines on Governance of Good Research Conduct. </w:t>
            </w:r>
          </w:p>
          <w:p w14:paraId="5AE1899B" w14:textId="77777777" w:rsidR="001341DA" w:rsidRDefault="00882F1E" w:rsidP="00002EA8">
            <w:pPr>
              <w:numPr>
                <w:ilvl w:val="0"/>
                <w:numId w:val="17"/>
              </w:numPr>
              <w:jc w:val="both"/>
              <w:rPr>
                <w:rFonts w:cs="Arial"/>
              </w:rPr>
            </w:pPr>
            <w:r w:rsidRPr="00882F1E">
              <w:rPr>
                <w:rFonts w:cs="Arial"/>
              </w:rPr>
              <w:t xml:space="preserve">Higher Education Academy guidance regarding partnerships with students in learning and teaching.  </w:t>
            </w:r>
          </w:p>
          <w:p w14:paraId="40C731BD" w14:textId="78A5E301" w:rsidR="00AC1C3B" w:rsidRPr="007E6699" w:rsidRDefault="00AC1C3B" w:rsidP="00AC1C3B">
            <w:pPr>
              <w:jc w:val="both"/>
              <w:rPr>
                <w:rFonts w:cs="Arial"/>
              </w:rPr>
            </w:pPr>
            <w:r>
              <w:rPr>
                <w:rFonts w:cs="Arial"/>
              </w:rPr>
              <w:t>The position will be appointed on an initial 6 month probation and then reviewed every three years.</w:t>
            </w:r>
          </w:p>
        </w:tc>
      </w:tr>
    </w:tbl>
    <w:p w14:paraId="1120EA50" w14:textId="77777777" w:rsidR="002E425D" w:rsidRPr="003B0060" w:rsidRDefault="002E425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2"/>
      </w:tblGrid>
      <w:tr w:rsidR="002E425D" w:rsidRPr="003B0060" w14:paraId="729F6C21" w14:textId="77777777">
        <w:tc>
          <w:tcPr>
            <w:tcW w:w="9242" w:type="dxa"/>
          </w:tcPr>
          <w:p w14:paraId="36C9B131" w14:textId="77777777" w:rsidR="002E425D" w:rsidRPr="003B0060" w:rsidRDefault="002E425D" w:rsidP="002E425D">
            <w:pPr>
              <w:spacing w:after="0"/>
              <w:rPr>
                <w:b/>
              </w:rPr>
            </w:pPr>
            <w:r w:rsidRPr="003B0060">
              <w:rPr>
                <w:b/>
              </w:rPr>
              <w:t>Key Responsibilities:</w:t>
            </w:r>
          </w:p>
        </w:tc>
      </w:tr>
      <w:tr w:rsidR="002E425D" w:rsidRPr="003B0060" w14:paraId="0C984F02" w14:textId="77777777">
        <w:tc>
          <w:tcPr>
            <w:tcW w:w="9242" w:type="dxa"/>
          </w:tcPr>
          <w:p w14:paraId="69042B31" w14:textId="77777777" w:rsidR="00882F1E" w:rsidRPr="00882F1E" w:rsidRDefault="00882F1E" w:rsidP="00882F1E">
            <w:pPr>
              <w:spacing w:before="120" w:after="120"/>
              <w:contextualSpacing/>
              <w:rPr>
                <w:rFonts w:cs="Arial"/>
                <w:u w:val="single"/>
              </w:rPr>
            </w:pPr>
          </w:p>
          <w:p w14:paraId="5FF9E4B8" w14:textId="05ADF30D" w:rsidR="00313BDA" w:rsidRDefault="007E6699" w:rsidP="00313BDA">
            <w:pPr>
              <w:numPr>
                <w:ilvl w:val="0"/>
                <w:numId w:val="20"/>
              </w:numPr>
              <w:spacing w:before="120" w:after="120"/>
              <w:contextualSpacing/>
              <w:rPr>
                <w:rFonts w:cs="Arial"/>
              </w:rPr>
            </w:pPr>
            <w:r>
              <w:rPr>
                <w:rFonts w:cs="Arial"/>
              </w:rPr>
              <w:t>Assist the chair in o</w:t>
            </w:r>
            <w:r w:rsidR="0086781B">
              <w:rPr>
                <w:rFonts w:cs="Arial"/>
              </w:rPr>
              <w:t>versee</w:t>
            </w:r>
            <w:r>
              <w:rPr>
                <w:rFonts w:cs="Arial"/>
              </w:rPr>
              <w:t>ing the</w:t>
            </w:r>
            <w:r w:rsidR="0086781B">
              <w:rPr>
                <w:rFonts w:cs="Arial"/>
              </w:rPr>
              <w:t xml:space="preserve"> Faculty Ethics C</w:t>
            </w:r>
            <w:r w:rsidR="00313BDA">
              <w:rPr>
                <w:rFonts w:cs="Arial"/>
              </w:rPr>
              <w:t>ommittee in accordance with the agreed terms of reference and the University Ethics Policy.</w:t>
            </w:r>
          </w:p>
          <w:p w14:paraId="10C85298" w14:textId="77777777" w:rsidR="00313BDA" w:rsidRDefault="00313BDA" w:rsidP="00313BDA">
            <w:pPr>
              <w:spacing w:before="120" w:after="120"/>
              <w:ind w:left="720"/>
              <w:contextualSpacing/>
              <w:rPr>
                <w:rFonts w:cs="Arial"/>
              </w:rPr>
            </w:pPr>
          </w:p>
          <w:p w14:paraId="70154C56" w14:textId="2B093483" w:rsidR="00313BDA" w:rsidRDefault="007E6699" w:rsidP="00313BDA">
            <w:pPr>
              <w:numPr>
                <w:ilvl w:val="0"/>
                <w:numId w:val="20"/>
              </w:numPr>
              <w:spacing w:before="120" w:after="120"/>
              <w:contextualSpacing/>
              <w:rPr>
                <w:rFonts w:cs="Arial"/>
              </w:rPr>
            </w:pPr>
            <w:r>
              <w:rPr>
                <w:rFonts w:cs="Arial"/>
              </w:rPr>
              <w:t>If delegated by the chair, c</w:t>
            </w:r>
            <w:r w:rsidR="00313BDA">
              <w:rPr>
                <w:rFonts w:cs="Arial"/>
              </w:rPr>
              <w:t xml:space="preserve">ontribute as a member of the Research Ethics Subcommittee and University Ethics Committee, also submitting reports as required. </w:t>
            </w:r>
          </w:p>
          <w:p w14:paraId="6B6097D5" w14:textId="77777777" w:rsidR="00313BDA" w:rsidRDefault="00313BDA" w:rsidP="007E6699">
            <w:pPr>
              <w:spacing w:before="120" w:after="120"/>
              <w:contextualSpacing/>
              <w:rPr>
                <w:rFonts w:cs="Arial"/>
              </w:rPr>
            </w:pPr>
          </w:p>
          <w:p w14:paraId="73ADB186" w14:textId="69C1C409" w:rsidR="00882F1E" w:rsidRDefault="007E6699" w:rsidP="00313BDA">
            <w:pPr>
              <w:numPr>
                <w:ilvl w:val="0"/>
                <w:numId w:val="20"/>
              </w:numPr>
              <w:spacing w:before="120" w:after="120"/>
              <w:contextualSpacing/>
              <w:rPr>
                <w:rFonts w:cs="Arial"/>
              </w:rPr>
            </w:pPr>
            <w:r>
              <w:rPr>
                <w:rFonts w:cs="Arial"/>
              </w:rPr>
              <w:t xml:space="preserve">If delegated, </w:t>
            </w:r>
            <w:r w:rsidR="00882F1E" w:rsidRPr="00882F1E">
              <w:rPr>
                <w:rFonts w:cs="Arial"/>
              </w:rPr>
              <w:t xml:space="preserve">Chair </w:t>
            </w:r>
            <w:r w:rsidR="00B5097C">
              <w:rPr>
                <w:rFonts w:cs="Arial"/>
              </w:rPr>
              <w:t xml:space="preserve">Faculty </w:t>
            </w:r>
            <w:r w:rsidR="00882F1E" w:rsidRPr="00882F1E">
              <w:rPr>
                <w:rFonts w:cs="Arial"/>
              </w:rPr>
              <w:t>Ethics Committee meetings</w:t>
            </w:r>
            <w:r w:rsidR="00313BDA">
              <w:rPr>
                <w:rFonts w:cs="Arial"/>
              </w:rPr>
              <w:t xml:space="preserve"> (either in person </w:t>
            </w:r>
            <w:r w:rsidR="00B137E2">
              <w:rPr>
                <w:rFonts w:cs="Arial"/>
              </w:rPr>
              <w:t>and/</w:t>
            </w:r>
            <w:r w:rsidR="00313BDA">
              <w:rPr>
                <w:rFonts w:cs="Arial"/>
              </w:rPr>
              <w:t>or online)</w:t>
            </w:r>
            <w:r w:rsidR="00882F1E" w:rsidRPr="00882F1E">
              <w:rPr>
                <w:rFonts w:cs="Arial"/>
              </w:rPr>
              <w:t xml:space="preserve"> ensuring that ethical issues are explored and debated. Responsible for reading applications, taking part in the ethical review, leading t</w:t>
            </w:r>
            <w:r w:rsidR="0086781B">
              <w:rPr>
                <w:rFonts w:cs="Arial"/>
              </w:rPr>
              <w:t>he review where necessary, and responsibility</w:t>
            </w:r>
            <w:r w:rsidR="00882F1E" w:rsidRPr="00882F1E">
              <w:rPr>
                <w:rFonts w:cs="Arial"/>
              </w:rPr>
              <w:t xml:space="preserve"> for </w:t>
            </w:r>
            <w:r w:rsidR="00882F1E" w:rsidRPr="00882F1E">
              <w:rPr>
                <w:rFonts w:cs="Arial"/>
              </w:rPr>
              <w:lastRenderedPageBreak/>
              <w:t>the time management of the Committee’s business.</w:t>
            </w:r>
          </w:p>
          <w:p w14:paraId="6980584A" w14:textId="77777777" w:rsidR="00313BDA" w:rsidRPr="00882F1E" w:rsidRDefault="00313BDA" w:rsidP="00313BDA">
            <w:pPr>
              <w:spacing w:before="120" w:after="120"/>
              <w:ind w:left="720"/>
              <w:contextualSpacing/>
              <w:rPr>
                <w:rFonts w:cs="Arial"/>
              </w:rPr>
            </w:pPr>
          </w:p>
          <w:p w14:paraId="7BC7FD66" w14:textId="77777777" w:rsidR="00882F1E" w:rsidRPr="00882F1E" w:rsidRDefault="00882F1E" w:rsidP="00B146AC">
            <w:pPr>
              <w:numPr>
                <w:ilvl w:val="0"/>
                <w:numId w:val="20"/>
              </w:numPr>
              <w:spacing w:before="120" w:after="120"/>
              <w:contextualSpacing/>
              <w:rPr>
                <w:rFonts w:cs="Arial"/>
              </w:rPr>
            </w:pPr>
            <w:r w:rsidRPr="00882F1E">
              <w:rPr>
                <w:rFonts w:cs="Arial"/>
              </w:rPr>
              <w:t>Work with Faculty Administrators to ensure accurate records are maintained and communications managed.</w:t>
            </w:r>
          </w:p>
          <w:p w14:paraId="42512F2F" w14:textId="77777777" w:rsidR="00882F1E" w:rsidRPr="00882F1E" w:rsidRDefault="00882F1E" w:rsidP="00002EA8">
            <w:pPr>
              <w:spacing w:before="120" w:after="120"/>
              <w:ind w:firstLine="40"/>
              <w:contextualSpacing/>
              <w:rPr>
                <w:rFonts w:cs="Arial"/>
              </w:rPr>
            </w:pPr>
          </w:p>
          <w:p w14:paraId="3F8C051A" w14:textId="61EFF1CD" w:rsidR="00882F1E" w:rsidRPr="00882F1E" w:rsidRDefault="007E6699" w:rsidP="00B146AC">
            <w:pPr>
              <w:numPr>
                <w:ilvl w:val="0"/>
                <w:numId w:val="20"/>
              </w:numPr>
              <w:spacing w:before="120" w:after="120"/>
              <w:contextualSpacing/>
              <w:rPr>
                <w:rFonts w:cs="Arial"/>
              </w:rPr>
            </w:pPr>
            <w:r>
              <w:rPr>
                <w:rFonts w:cs="Arial"/>
              </w:rPr>
              <w:t>When chairing reviews, e</w:t>
            </w:r>
            <w:r w:rsidR="00882F1E" w:rsidRPr="00882F1E">
              <w:rPr>
                <w:rFonts w:cs="Arial"/>
              </w:rPr>
              <w:t>nsure that a decision is reached, recorded and communicated to applicants.</w:t>
            </w:r>
          </w:p>
          <w:p w14:paraId="79AC86EA" w14:textId="77777777" w:rsidR="00882F1E" w:rsidRPr="00882F1E" w:rsidRDefault="00882F1E" w:rsidP="00B146AC">
            <w:pPr>
              <w:spacing w:before="120" w:after="120"/>
              <w:ind w:firstLine="40"/>
              <w:contextualSpacing/>
              <w:rPr>
                <w:rFonts w:cs="Arial"/>
              </w:rPr>
            </w:pPr>
          </w:p>
          <w:p w14:paraId="7FED06EE" w14:textId="28049644" w:rsidR="00882F1E" w:rsidRPr="0086781B" w:rsidRDefault="00313BDA" w:rsidP="0086781B">
            <w:pPr>
              <w:numPr>
                <w:ilvl w:val="0"/>
                <w:numId w:val="20"/>
              </w:numPr>
              <w:spacing w:before="120" w:after="120"/>
              <w:contextualSpacing/>
              <w:rPr>
                <w:rFonts w:cs="Arial"/>
              </w:rPr>
            </w:pPr>
            <w:r>
              <w:rPr>
                <w:rFonts w:cs="Arial"/>
              </w:rPr>
              <w:t>R</w:t>
            </w:r>
            <w:r w:rsidR="00882F1E" w:rsidRPr="00882F1E">
              <w:rPr>
                <w:rFonts w:cs="Arial"/>
              </w:rPr>
              <w:t>eview responses</w:t>
            </w:r>
            <w:r>
              <w:rPr>
                <w:rFonts w:cs="Arial"/>
              </w:rPr>
              <w:t xml:space="preserve"> and queries</w:t>
            </w:r>
            <w:r w:rsidR="00882F1E" w:rsidRPr="00882F1E">
              <w:rPr>
                <w:rFonts w:cs="Arial"/>
              </w:rPr>
              <w:t xml:space="preserve"> from applicants and consider amendments in a timely manner.</w:t>
            </w:r>
          </w:p>
          <w:p w14:paraId="432FCB8D" w14:textId="7333D26E" w:rsidR="00882F1E" w:rsidRPr="00B146AC" w:rsidRDefault="007E6699" w:rsidP="00B146AC">
            <w:pPr>
              <w:pStyle w:val="ListParagraph"/>
              <w:numPr>
                <w:ilvl w:val="0"/>
                <w:numId w:val="20"/>
              </w:numPr>
              <w:spacing w:before="120" w:after="120"/>
              <w:contextualSpacing/>
              <w:rPr>
                <w:rFonts w:cs="Arial"/>
              </w:rPr>
            </w:pPr>
            <w:r>
              <w:rPr>
                <w:rFonts w:cs="Arial"/>
              </w:rPr>
              <w:t>Assist the chair in ensuring</w:t>
            </w:r>
            <w:r w:rsidR="00882F1E" w:rsidRPr="00B146AC">
              <w:rPr>
                <w:rFonts w:cs="Arial"/>
              </w:rPr>
              <w:t xml:space="preserve"> effective dissemination o</w:t>
            </w:r>
            <w:r w:rsidR="00B5097C">
              <w:rPr>
                <w:rFonts w:cs="Arial"/>
              </w:rPr>
              <w:t>f University communications at F</w:t>
            </w:r>
            <w:r w:rsidR="00882F1E" w:rsidRPr="00B146AC">
              <w:rPr>
                <w:rFonts w:cs="Arial"/>
              </w:rPr>
              <w:t>EC meetings.</w:t>
            </w:r>
          </w:p>
          <w:p w14:paraId="1BA0BA10" w14:textId="77777777" w:rsidR="00882F1E" w:rsidRPr="00882F1E" w:rsidRDefault="00882F1E" w:rsidP="00B146AC">
            <w:pPr>
              <w:spacing w:before="120" w:after="120"/>
              <w:ind w:firstLine="40"/>
              <w:contextualSpacing/>
              <w:rPr>
                <w:rFonts w:cs="Arial"/>
              </w:rPr>
            </w:pPr>
          </w:p>
          <w:p w14:paraId="02B71E49" w14:textId="36EB01D9" w:rsidR="00882F1E" w:rsidRPr="00882F1E" w:rsidRDefault="007E6699" w:rsidP="007E6699">
            <w:pPr>
              <w:numPr>
                <w:ilvl w:val="0"/>
                <w:numId w:val="20"/>
              </w:numPr>
              <w:spacing w:before="120" w:after="120"/>
              <w:contextualSpacing/>
              <w:rPr>
                <w:rFonts w:cs="Arial"/>
              </w:rPr>
            </w:pPr>
            <w:r>
              <w:rPr>
                <w:rFonts w:cs="Arial"/>
              </w:rPr>
              <w:t>Support the chair</w:t>
            </w:r>
            <w:r w:rsidR="00882F1E" w:rsidRPr="00882F1E">
              <w:rPr>
                <w:rFonts w:cs="Arial"/>
              </w:rPr>
              <w:t xml:space="preserve"> in managing </w:t>
            </w:r>
            <w:r>
              <w:rPr>
                <w:rFonts w:cs="Arial"/>
              </w:rPr>
              <w:t>the membership of the Committee</w:t>
            </w:r>
          </w:p>
          <w:p w14:paraId="27CB65A0" w14:textId="77777777" w:rsidR="00313BDA" w:rsidRDefault="00313BDA" w:rsidP="000E55F1">
            <w:pPr>
              <w:pStyle w:val="ListParagraph"/>
              <w:spacing w:before="120" w:after="120"/>
              <w:contextualSpacing/>
              <w:rPr>
                <w:rFonts w:cs="Arial"/>
              </w:rPr>
            </w:pPr>
          </w:p>
          <w:p w14:paraId="6AE46F16" w14:textId="77777777" w:rsidR="00E61379" w:rsidRDefault="00E61379" w:rsidP="00E61379">
            <w:pPr>
              <w:pStyle w:val="ListParagraph"/>
              <w:numPr>
                <w:ilvl w:val="0"/>
                <w:numId w:val="20"/>
              </w:numPr>
              <w:spacing w:before="120" w:after="120"/>
              <w:contextualSpacing/>
              <w:rPr>
                <w:rFonts w:cs="Arial"/>
              </w:rPr>
            </w:pPr>
            <w:r>
              <w:rPr>
                <w:rFonts w:cs="Arial"/>
              </w:rPr>
              <w:t>Engage with professional development and training in the area of research ethics</w:t>
            </w:r>
          </w:p>
          <w:p w14:paraId="588685B8" w14:textId="77777777" w:rsidR="00E61379" w:rsidRDefault="00E61379" w:rsidP="00E61379">
            <w:pPr>
              <w:pStyle w:val="ListParagraph"/>
              <w:spacing w:before="120" w:after="120"/>
              <w:contextualSpacing/>
              <w:rPr>
                <w:rFonts w:cs="Arial"/>
              </w:rPr>
            </w:pPr>
          </w:p>
          <w:p w14:paraId="3BC4BEE2" w14:textId="77777777" w:rsidR="00E61379" w:rsidRDefault="00E61379" w:rsidP="00E61379">
            <w:pPr>
              <w:pStyle w:val="ListParagraph"/>
              <w:numPr>
                <w:ilvl w:val="0"/>
                <w:numId w:val="20"/>
              </w:numPr>
              <w:spacing w:before="120" w:after="120"/>
              <w:contextualSpacing/>
              <w:rPr>
                <w:rFonts w:cs="Arial"/>
              </w:rPr>
            </w:pPr>
            <w:r>
              <w:rPr>
                <w:rFonts w:cs="Arial"/>
              </w:rPr>
              <w:t>Attend annual University Training in Research Ethics</w:t>
            </w:r>
          </w:p>
          <w:p w14:paraId="30E8B7C2" w14:textId="77777777" w:rsidR="00313BDA" w:rsidRPr="00313BDA" w:rsidRDefault="00313BDA" w:rsidP="00313BDA">
            <w:pPr>
              <w:spacing w:before="120" w:after="120"/>
              <w:contextualSpacing/>
              <w:rPr>
                <w:rFonts w:cs="Arial"/>
              </w:rPr>
            </w:pPr>
          </w:p>
          <w:p w14:paraId="4F63E5A7" w14:textId="134C8D5E" w:rsidR="004F7763" w:rsidRDefault="00313BDA" w:rsidP="004F7763">
            <w:pPr>
              <w:pStyle w:val="ListParagraph"/>
              <w:numPr>
                <w:ilvl w:val="0"/>
                <w:numId w:val="20"/>
              </w:numPr>
              <w:spacing w:before="120" w:after="120"/>
              <w:contextualSpacing/>
              <w:rPr>
                <w:rFonts w:cs="Arial"/>
              </w:rPr>
            </w:pPr>
            <w:r>
              <w:rPr>
                <w:rFonts w:cs="Arial"/>
              </w:rPr>
              <w:t xml:space="preserve">Offer informal </w:t>
            </w:r>
            <w:r w:rsidR="00B137E2">
              <w:rPr>
                <w:rFonts w:cs="Arial"/>
              </w:rPr>
              <w:t xml:space="preserve">and formal </w:t>
            </w:r>
            <w:r>
              <w:rPr>
                <w:rFonts w:cs="Arial"/>
              </w:rPr>
              <w:t>advice and guidance relating to r</w:t>
            </w:r>
            <w:r w:rsidR="007E6699">
              <w:rPr>
                <w:rFonts w:cs="Arial"/>
              </w:rPr>
              <w:t>esearch ethics when called upon</w:t>
            </w:r>
          </w:p>
          <w:p w14:paraId="604DF6E8" w14:textId="77777777" w:rsidR="004F7763" w:rsidRPr="004F7763" w:rsidRDefault="004F7763" w:rsidP="004F7763">
            <w:pPr>
              <w:spacing w:before="120" w:after="120"/>
              <w:contextualSpacing/>
              <w:rPr>
                <w:rFonts w:cs="Arial"/>
              </w:rPr>
            </w:pPr>
          </w:p>
          <w:p w14:paraId="0C811734" w14:textId="2E61BB2A" w:rsidR="004F7763" w:rsidRDefault="004F7763" w:rsidP="00B146AC">
            <w:pPr>
              <w:pStyle w:val="ListParagraph"/>
              <w:numPr>
                <w:ilvl w:val="0"/>
                <w:numId w:val="20"/>
              </w:numPr>
              <w:spacing w:before="120" w:after="120"/>
              <w:contextualSpacing/>
              <w:rPr>
                <w:rFonts w:cs="Arial"/>
              </w:rPr>
            </w:pPr>
            <w:r w:rsidRPr="004F7763">
              <w:rPr>
                <w:rFonts w:cs="Arial"/>
                <w:lang w:val="en-US"/>
              </w:rPr>
              <w:t xml:space="preserve">Treat </w:t>
            </w:r>
            <w:r w:rsidR="00767E65">
              <w:rPr>
                <w:rFonts w:cs="Arial"/>
                <w:lang w:val="en-US"/>
              </w:rPr>
              <w:t xml:space="preserve">all </w:t>
            </w:r>
            <w:r w:rsidRPr="004F7763">
              <w:rPr>
                <w:rFonts w:cs="Arial"/>
                <w:lang w:val="en-US"/>
              </w:rPr>
              <w:t xml:space="preserve">ethical reviews and discussions about applications </w:t>
            </w:r>
            <w:r w:rsidR="00767E65">
              <w:rPr>
                <w:rFonts w:cs="Arial"/>
                <w:lang w:val="en-US"/>
              </w:rPr>
              <w:t>as confidential</w:t>
            </w:r>
          </w:p>
          <w:p w14:paraId="70AD05EA" w14:textId="77777777" w:rsidR="00313BDA" w:rsidRPr="00B146AC" w:rsidRDefault="00313BDA" w:rsidP="00313BDA">
            <w:pPr>
              <w:pStyle w:val="ListParagraph"/>
              <w:spacing w:before="120" w:after="120"/>
              <w:contextualSpacing/>
              <w:rPr>
                <w:rFonts w:cs="Arial"/>
              </w:rPr>
            </w:pPr>
          </w:p>
          <w:p w14:paraId="38C8DB78" w14:textId="77777777" w:rsidR="00882F1E" w:rsidRPr="003B0060" w:rsidRDefault="00882F1E" w:rsidP="00882F1E">
            <w:pPr>
              <w:spacing w:before="120" w:after="120"/>
              <w:contextualSpacing/>
            </w:pPr>
          </w:p>
        </w:tc>
      </w:tr>
      <w:tr w:rsidR="002E425D" w:rsidRPr="003B0060" w14:paraId="22C80E4C" w14:textId="77777777">
        <w:tc>
          <w:tcPr>
            <w:tcW w:w="9242" w:type="dxa"/>
          </w:tcPr>
          <w:p w14:paraId="4A1BACFC" w14:textId="77777777" w:rsidR="002E425D" w:rsidRPr="003B0060" w:rsidRDefault="007B7225" w:rsidP="002E425D">
            <w:pPr>
              <w:spacing w:after="0"/>
              <w:rPr>
                <w:b/>
              </w:rPr>
            </w:pPr>
            <w:r w:rsidRPr="003B0060">
              <w:lastRenderedPageBreak/>
              <w:br w:type="page"/>
            </w:r>
            <w:r w:rsidR="002E425D" w:rsidRPr="003B0060">
              <w:rPr>
                <w:b/>
              </w:rPr>
              <w:t>Working Relationships:</w:t>
            </w:r>
          </w:p>
        </w:tc>
      </w:tr>
      <w:tr w:rsidR="002E425D" w:rsidRPr="003B0060" w14:paraId="1652EF97" w14:textId="77777777">
        <w:tc>
          <w:tcPr>
            <w:tcW w:w="9242" w:type="dxa"/>
          </w:tcPr>
          <w:p w14:paraId="6FD94FC6" w14:textId="77777777" w:rsidR="003B0060" w:rsidRPr="003B0060" w:rsidRDefault="003B0060" w:rsidP="002E425D">
            <w:pPr>
              <w:spacing w:after="0"/>
              <w:rPr>
                <w:u w:val="single"/>
              </w:rPr>
            </w:pPr>
          </w:p>
          <w:p w14:paraId="7ED65AC8" w14:textId="77777777" w:rsidR="002E425D" w:rsidRPr="003B0060" w:rsidRDefault="002E425D" w:rsidP="002E425D">
            <w:pPr>
              <w:spacing w:after="0"/>
            </w:pPr>
            <w:r w:rsidRPr="003B0060">
              <w:rPr>
                <w:u w:val="single"/>
              </w:rPr>
              <w:t>Internal</w:t>
            </w:r>
            <w:r w:rsidRPr="003B0060">
              <w:t>:</w:t>
            </w:r>
          </w:p>
          <w:p w14:paraId="7AD80851" w14:textId="22FFD7E1" w:rsidR="007E6699" w:rsidRDefault="007E6699" w:rsidP="003F42F2">
            <w:pPr>
              <w:spacing w:after="0"/>
            </w:pPr>
            <w:r>
              <w:t>Faculty Ethics Committee Chair</w:t>
            </w:r>
          </w:p>
          <w:p w14:paraId="0065B49A" w14:textId="77777777" w:rsidR="00B146AC" w:rsidRDefault="00B146AC" w:rsidP="003F42F2">
            <w:pPr>
              <w:spacing w:after="0"/>
            </w:pPr>
            <w:r>
              <w:t>University Ethics Advisor</w:t>
            </w:r>
          </w:p>
          <w:p w14:paraId="58CE3ADB" w14:textId="77777777" w:rsidR="00B146AC" w:rsidRDefault="00B146AC" w:rsidP="003F42F2">
            <w:pPr>
              <w:spacing w:after="0"/>
            </w:pPr>
            <w:r>
              <w:t>Research Ethics Subcommittee</w:t>
            </w:r>
          </w:p>
          <w:p w14:paraId="0400A48A" w14:textId="77777777" w:rsidR="00112843" w:rsidRPr="003B0060" w:rsidRDefault="00112843" w:rsidP="003F42F2">
            <w:pPr>
              <w:spacing w:after="0"/>
            </w:pPr>
            <w:r w:rsidRPr="003B0060">
              <w:t>University Ethics Committee membership</w:t>
            </w:r>
          </w:p>
          <w:p w14:paraId="27B4E5BA" w14:textId="77777777" w:rsidR="002E425D" w:rsidRDefault="002E425D" w:rsidP="002E425D">
            <w:pPr>
              <w:spacing w:after="0"/>
            </w:pPr>
            <w:r w:rsidRPr="003B0060">
              <w:t>Academic and research staff</w:t>
            </w:r>
          </w:p>
          <w:p w14:paraId="61DDCEC2" w14:textId="77777777" w:rsidR="00B146AC" w:rsidRDefault="00B146AC" w:rsidP="002E425D">
            <w:pPr>
              <w:spacing w:after="0"/>
            </w:pPr>
            <w:r>
              <w:t>Dean of Faculty</w:t>
            </w:r>
          </w:p>
          <w:p w14:paraId="1551DF8A" w14:textId="1226B859" w:rsidR="00B146AC" w:rsidRDefault="00B146AC" w:rsidP="002E425D">
            <w:pPr>
              <w:spacing w:after="0"/>
            </w:pPr>
            <w:r>
              <w:t>Associate Deans of Faculty</w:t>
            </w:r>
          </w:p>
          <w:p w14:paraId="00F97CAA" w14:textId="4DE2EC95" w:rsidR="00313BDA" w:rsidRDefault="00B137E2" w:rsidP="002E425D">
            <w:pPr>
              <w:spacing w:after="0"/>
            </w:pPr>
            <w:r>
              <w:t>Faculty Ethics Administrators</w:t>
            </w:r>
          </w:p>
          <w:p w14:paraId="0C1CF4AB" w14:textId="77777777" w:rsidR="00B137E2" w:rsidRDefault="00B137E2" w:rsidP="002E425D">
            <w:pPr>
              <w:spacing w:after="0"/>
            </w:pPr>
          </w:p>
          <w:p w14:paraId="7E303CD4" w14:textId="77777777" w:rsidR="00313BDA" w:rsidRPr="00313BDA" w:rsidRDefault="00313BDA" w:rsidP="002E425D">
            <w:pPr>
              <w:spacing w:after="0"/>
              <w:rPr>
                <w:u w:val="single"/>
              </w:rPr>
            </w:pPr>
            <w:r w:rsidRPr="00313BDA">
              <w:rPr>
                <w:u w:val="single"/>
              </w:rPr>
              <w:t>External:</w:t>
            </w:r>
          </w:p>
          <w:p w14:paraId="10EAAF47" w14:textId="4C099726" w:rsidR="00D962DA" w:rsidRPr="003B0060" w:rsidRDefault="007E6699" w:rsidP="007E6699">
            <w:pPr>
              <w:spacing w:after="0"/>
            </w:pPr>
            <w:r>
              <w:t>None</w:t>
            </w:r>
          </w:p>
        </w:tc>
      </w:tr>
    </w:tbl>
    <w:p w14:paraId="4BE5CC49" w14:textId="77777777" w:rsidR="002E425D" w:rsidRPr="003B0060" w:rsidRDefault="002E425D" w:rsidP="004F7763">
      <w:pPr>
        <w:pStyle w:val="ColorfulList-Accent11"/>
        <w:ind w:left="0"/>
        <w:rPr>
          <w:b/>
        </w:rPr>
      </w:pPr>
      <w:r w:rsidRPr="003B0060">
        <w:rPr>
          <w:b/>
        </w:rPr>
        <w:br w:type="page"/>
      </w:r>
      <w:r w:rsidRPr="003B0060">
        <w:rPr>
          <w:b/>
        </w:rPr>
        <w:lastRenderedPageBreak/>
        <w:t>PERSON SPECIFICATION</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4"/>
        <w:gridCol w:w="6989"/>
        <w:gridCol w:w="855"/>
        <w:gridCol w:w="1116"/>
      </w:tblGrid>
      <w:tr w:rsidR="002E425D" w:rsidRPr="003B0060" w14:paraId="45E4857A" w14:textId="77777777" w:rsidTr="003B0060">
        <w:tc>
          <w:tcPr>
            <w:tcW w:w="504" w:type="dxa"/>
          </w:tcPr>
          <w:p w14:paraId="49DAF558" w14:textId="77777777" w:rsidR="002E425D" w:rsidRPr="003B0060" w:rsidRDefault="002E425D" w:rsidP="00581410">
            <w:pPr>
              <w:spacing w:after="0"/>
              <w:rPr>
                <w:b/>
              </w:rPr>
            </w:pPr>
            <w:r w:rsidRPr="003B0060">
              <w:rPr>
                <w:b/>
              </w:rPr>
              <w:t>No</w:t>
            </w:r>
          </w:p>
        </w:tc>
        <w:tc>
          <w:tcPr>
            <w:tcW w:w="6989" w:type="dxa"/>
          </w:tcPr>
          <w:p w14:paraId="70030F3A" w14:textId="77777777" w:rsidR="002E425D" w:rsidRPr="003B0060" w:rsidRDefault="002E425D" w:rsidP="00581410">
            <w:pPr>
              <w:spacing w:after="0"/>
              <w:rPr>
                <w:b/>
              </w:rPr>
            </w:pPr>
            <w:r w:rsidRPr="003B0060">
              <w:rPr>
                <w:b/>
              </w:rPr>
              <w:t>Attributes</w:t>
            </w:r>
          </w:p>
        </w:tc>
        <w:tc>
          <w:tcPr>
            <w:tcW w:w="855" w:type="dxa"/>
          </w:tcPr>
          <w:p w14:paraId="406C113E" w14:textId="77777777" w:rsidR="002E425D" w:rsidRPr="003B0060" w:rsidRDefault="002E425D" w:rsidP="00581410">
            <w:pPr>
              <w:spacing w:after="0"/>
              <w:rPr>
                <w:b/>
              </w:rPr>
            </w:pPr>
            <w:r w:rsidRPr="003B0060">
              <w:rPr>
                <w:b/>
              </w:rPr>
              <w:t>Rating</w:t>
            </w:r>
          </w:p>
        </w:tc>
        <w:tc>
          <w:tcPr>
            <w:tcW w:w="1116" w:type="dxa"/>
          </w:tcPr>
          <w:p w14:paraId="0CDE4407" w14:textId="77777777" w:rsidR="002E425D" w:rsidRPr="003B0060" w:rsidRDefault="002E425D" w:rsidP="00581410">
            <w:pPr>
              <w:spacing w:after="0"/>
              <w:rPr>
                <w:b/>
              </w:rPr>
            </w:pPr>
            <w:r w:rsidRPr="003B0060">
              <w:rPr>
                <w:b/>
              </w:rPr>
              <w:t>Source</w:t>
            </w:r>
          </w:p>
        </w:tc>
      </w:tr>
      <w:tr w:rsidR="002E425D" w:rsidRPr="003B0060" w14:paraId="3914C29E" w14:textId="77777777" w:rsidTr="003B0060">
        <w:tc>
          <w:tcPr>
            <w:tcW w:w="504" w:type="dxa"/>
          </w:tcPr>
          <w:p w14:paraId="6AE1775A" w14:textId="77777777" w:rsidR="002E425D" w:rsidRPr="003B0060" w:rsidRDefault="002E425D" w:rsidP="00581410">
            <w:pPr>
              <w:spacing w:after="0"/>
              <w:rPr>
                <w:b/>
              </w:rPr>
            </w:pPr>
            <w:r w:rsidRPr="003B0060">
              <w:rPr>
                <w:b/>
              </w:rPr>
              <w:t>1.</w:t>
            </w:r>
          </w:p>
        </w:tc>
        <w:tc>
          <w:tcPr>
            <w:tcW w:w="6989" w:type="dxa"/>
          </w:tcPr>
          <w:p w14:paraId="66ACB652" w14:textId="77777777" w:rsidR="002E425D" w:rsidRPr="003B0060" w:rsidRDefault="002E425D" w:rsidP="00581410">
            <w:pPr>
              <w:spacing w:after="0"/>
              <w:rPr>
                <w:b/>
              </w:rPr>
            </w:pPr>
            <w:r w:rsidRPr="003B0060">
              <w:rPr>
                <w:b/>
              </w:rPr>
              <w:t>Specific Knowledge &amp; Experience</w:t>
            </w:r>
          </w:p>
        </w:tc>
        <w:tc>
          <w:tcPr>
            <w:tcW w:w="855" w:type="dxa"/>
          </w:tcPr>
          <w:p w14:paraId="0ADB6719" w14:textId="77777777" w:rsidR="002E425D" w:rsidRPr="003B0060" w:rsidRDefault="002E425D" w:rsidP="00581410">
            <w:pPr>
              <w:spacing w:after="0"/>
            </w:pPr>
          </w:p>
        </w:tc>
        <w:tc>
          <w:tcPr>
            <w:tcW w:w="1116" w:type="dxa"/>
          </w:tcPr>
          <w:p w14:paraId="1E0ECE80" w14:textId="77777777" w:rsidR="002E425D" w:rsidRPr="003B0060" w:rsidRDefault="002E425D" w:rsidP="00581410">
            <w:pPr>
              <w:spacing w:after="0"/>
            </w:pPr>
          </w:p>
        </w:tc>
      </w:tr>
      <w:tr w:rsidR="00B146AC" w:rsidRPr="003B0060" w14:paraId="0991660F" w14:textId="77777777" w:rsidTr="00B146AC">
        <w:tc>
          <w:tcPr>
            <w:tcW w:w="504" w:type="dxa"/>
          </w:tcPr>
          <w:p w14:paraId="6C7AF120" w14:textId="77777777" w:rsidR="00B146AC" w:rsidRPr="003B0060" w:rsidRDefault="00B146AC" w:rsidP="00B146AC">
            <w:pPr>
              <w:spacing w:after="0"/>
            </w:pPr>
          </w:p>
        </w:tc>
        <w:tc>
          <w:tcPr>
            <w:tcW w:w="6989" w:type="dxa"/>
          </w:tcPr>
          <w:p w14:paraId="43814EA3" w14:textId="77777777" w:rsidR="00B146AC" w:rsidRPr="003B0060" w:rsidRDefault="00B146AC" w:rsidP="00B146AC">
            <w:pPr>
              <w:spacing w:after="0"/>
            </w:pPr>
            <w:r w:rsidRPr="003B0060">
              <w:rPr>
                <w:rFonts w:cs="Arial"/>
              </w:rPr>
              <w:t>Experience of supporting, conducting and scrutinising ethics applications.</w:t>
            </w:r>
          </w:p>
        </w:tc>
        <w:tc>
          <w:tcPr>
            <w:tcW w:w="855" w:type="dxa"/>
          </w:tcPr>
          <w:p w14:paraId="52B2A05A" w14:textId="77777777" w:rsidR="00B146AC" w:rsidRPr="003B0060" w:rsidRDefault="00B146AC" w:rsidP="00B146AC">
            <w:pPr>
              <w:spacing w:after="0"/>
            </w:pPr>
            <w:r w:rsidRPr="003B0060">
              <w:t>E</w:t>
            </w:r>
          </w:p>
        </w:tc>
        <w:tc>
          <w:tcPr>
            <w:tcW w:w="1116" w:type="dxa"/>
          </w:tcPr>
          <w:p w14:paraId="29BE6E12" w14:textId="77777777" w:rsidR="00B146AC" w:rsidRPr="003B0060" w:rsidRDefault="00B146AC" w:rsidP="00B146AC">
            <w:pPr>
              <w:spacing w:after="0"/>
            </w:pPr>
          </w:p>
        </w:tc>
      </w:tr>
      <w:tr w:rsidR="00B146AC" w:rsidRPr="003B0060" w14:paraId="6CC01A2B" w14:textId="77777777" w:rsidTr="00B146AC">
        <w:tc>
          <w:tcPr>
            <w:tcW w:w="504" w:type="dxa"/>
          </w:tcPr>
          <w:p w14:paraId="2A0505CC" w14:textId="77777777" w:rsidR="00B146AC" w:rsidRPr="003B0060" w:rsidRDefault="00B146AC" w:rsidP="00B146AC">
            <w:pPr>
              <w:spacing w:after="0"/>
            </w:pPr>
          </w:p>
        </w:tc>
        <w:tc>
          <w:tcPr>
            <w:tcW w:w="6989" w:type="dxa"/>
          </w:tcPr>
          <w:p w14:paraId="1DBC2D5E" w14:textId="77777777" w:rsidR="00B146AC" w:rsidRPr="003B0060" w:rsidRDefault="00B146AC" w:rsidP="00B146AC">
            <w:pPr>
              <w:spacing w:after="0"/>
            </w:pPr>
            <w:r w:rsidRPr="003B0060">
              <w:t>Experience of providing advice and support to academic and research community.</w:t>
            </w:r>
          </w:p>
        </w:tc>
        <w:tc>
          <w:tcPr>
            <w:tcW w:w="855" w:type="dxa"/>
          </w:tcPr>
          <w:p w14:paraId="572522D9" w14:textId="77777777" w:rsidR="00B146AC" w:rsidRPr="003B0060" w:rsidRDefault="00B146AC" w:rsidP="00B146AC">
            <w:pPr>
              <w:spacing w:after="0"/>
            </w:pPr>
            <w:r w:rsidRPr="003B0060">
              <w:t>E</w:t>
            </w:r>
          </w:p>
        </w:tc>
        <w:tc>
          <w:tcPr>
            <w:tcW w:w="1116" w:type="dxa"/>
          </w:tcPr>
          <w:p w14:paraId="46B6C569" w14:textId="77777777" w:rsidR="00B146AC" w:rsidRPr="003B0060" w:rsidRDefault="00B146AC" w:rsidP="00B146AC">
            <w:pPr>
              <w:spacing w:after="0"/>
            </w:pPr>
          </w:p>
        </w:tc>
      </w:tr>
      <w:tr w:rsidR="00B146AC" w:rsidRPr="003B0060" w14:paraId="4A2C7B3E" w14:textId="77777777" w:rsidTr="00B146AC">
        <w:tc>
          <w:tcPr>
            <w:tcW w:w="504" w:type="dxa"/>
          </w:tcPr>
          <w:p w14:paraId="20B8D956" w14:textId="77777777" w:rsidR="00B146AC" w:rsidRPr="003B0060" w:rsidRDefault="00B146AC" w:rsidP="00B146AC">
            <w:pPr>
              <w:spacing w:after="0"/>
            </w:pPr>
          </w:p>
        </w:tc>
        <w:tc>
          <w:tcPr>
            <w:tcW w:w="6989" w:type="dxa"/>
          </w:tcPr>
          <w:p w14:paraId="6E767981" w14:textId="77777777" w:rsidR="00B146AC" w:rsidRPr="003B0060" w:rsidRDefault="00B146AC" w:rsidP="00B146AC">
            <w:pPr>
              <w:tabs>
                <w:tab w:val="left" w:pos="-1440"/>
              </w:tabs>
              <w:spacing w:after="0"/>
            </w:pPr>
            <w:r w:rsidRPr="003B0060">
              <w:t>Research experience.</w:t>
            </w:r>
          </w:p>
        </w:tc>
        <w:tc>
          <w:tcPr>
            <w:tcW w:w="855" w:type="dxa"/>
          </w:tcPr>
          <w:p w14:paraId="52202BB8" w14:textId="77777777" w:rsidR="00B146AC" w:rsidRPr="003B0060" w:rsidRDefault="00B146AC" w:rsidP="00B146AC">
            <w:pPr>
              <w:spacing w:after="0"/>
            </w:pPr>
            <w:r>
              <w:t>E</w:t>
            </w:r>
          </w:p>
        </w:tc>
        <w:tc>
          <w:tcPr>
            <w:tcW w:w="1116" w:type="dxa"/>
          </w:tcPr>
          <w:p w14:paraId="373A1460" w14:textId="77777777" w:rsidR="00B146AC" w:rsidRPr="003B0060" w:rsidRDefault="00B146AC" w:rsidP="00B146AC">
            <w:pPr>
              <w:spacing w:after="0"/>
            </w:pPr>
          </w:p>
        </w:tc>
      </w:tr>
      <w:tr w:rsidR="00B146AC" w:rsidRPr="003B0060" w14:paraId="054E6E42" w14:textId="77777777" w:rsidTr="00B146AC">
        <w:tc>
          <w:tcPr>
            <w:tcW w:w="504" w:type="dxa"/>
          </w:tcPr>
          <w:p w14:paraId="2780E798" w14:textId="77777777" w:rsidR="00B146AC" w:rsidRPr="003B0060" w:rsidRDefault="00B146AC" w:rsidP="00B146AC">
            <w:pPr>
              <w:spacing w:after="0"/>
            </w:pPr>
          </w:p>
        </w:tc>
        <w:tc>
          <w:tcPr>
            <w:tcW w:w="6989" w:type="dxa"/>
          </w:tcPr>
          <w:p w14:paraId="1741858B" w14:textId="77777777" w:rsidR="00B146AC" w:rsidRPr="003B0060" w:rsidRDefault="00B146AC" w:rsidP="00B146AC">
            <w:pPr>
              <w:tabs>
                <w:tab w:val="left" w:pos="-1440"/>
              </w:tabs>
              <w:spacing w:after="0"/>
            </w:pPr>
            <w:r w:rsidRPr="003B0060">
              <w:t>Knowledge of policies and procedures relating to research ethics.</w:t>
            </w:r>
          </w:p>
        </w:tc>
        <w:tc>
          <w:tcPr>
            <w:tcW w:w="855" w:type="dxa"/>
          </w:tcPr>
          <w:p w14:paraId="47ACD85F" w14:textId="4CF5F425" w:rsidR="00B146AC" w:rsidRPr="003B0060" w:rsidRDefault="00FF39CA" w:rsidP="00B146AC">
            <w:pPr>
              <w:spacing w:after="0"/>
            </w:pPr>
            <w:r>
              <w:t>E</w:t>
            </w:r>
          </w:p>
        </w:tc>
        <w:tc>
          <w:tcPr>
            <w:tcW w:w="1116" w:type="dxa"/>
          </w:tcPr>
          <w:p w14:paraId="4CF59B2A" w14:textId="77777777" w:rsidR="00B146AC" w:rsidRPr="003B0060" w:rsidRDefault="00B146AC" w:rsidP="00B146AC">
            <w:pPr>
              <w:spacing w:after="0"/>
            </w:pPr>
          </w:p>
        </w:tc>
      </w:tr>
      <w:tr w:rsidR="0013069B" w:rsidRPr="003B0060" w14:paraId="171B2931" w14:textId="77777777" w:rsidTr="003B0060">
        <w:tc>
          <w:tcPr>
            <w:tcW w:w="504" w:type="dxa"/>
          </w:tcPr>
          <w:p w14:paraId="2CE87ED8" w14:textId="77777777" w:rsidR="0013069B" w:rsidRPr="003B0060" w:rsidRDefault="0013069B" w:rsidP="00581410">
            <w:pPr>
              <w:spacing w:after="0"/>
            </w:pPr>
          </w:p>
        </w:tc>
        <w:tc>
          <w:tcPr>
            <w:tcW w:w="6989" w:type="dxa"/>
          </w:tcPr>
          <w:p w14:paraId="6E56E607" w14:textId="77777777" w:rsidR="0013069B" w:rsidRPr="003B0060" w:rsidRDefault="003F42F2" w:rsidP="003F42F2">
            <w:pPr>
              <w:spacing w:after="0"/>
              <w:rPr>
                <w:rFonts w:cs="Arial"/>
              </w:rPr>
            </w:pPr>
            <w:r w:rsidRPr="003B0060">
              <w:rPr>
                <w:rFonts w:cs="Arial"/>
              </w:rPr>
              <w:t>A detailed</w:t>
            </w:r>
            <w:r w:rsidR="0013069B" w:rsidRPr="003B0060">
              <w:rPr>
                <w:rFonts w:cs="Arial"/>
              </w:rPr>
              <w:t xml:space="preserve"> understanding of issues currently facing the UK Higher Education (HE) sector.</w:t>
            </w:r>
          </w:p>
        </w:tc>
        <w:tc>
          <w:tcPr>
            <w:tcW w:w="855" w:type="dxa"/>
          </w:tcPr>
          <w:p w14:paraId="16C39847" w14:textId="77777777" w:rsidR="0013069B" w:rsidRPr="003B0060" w:rsidRDefault="00B146AC" w:rsidP="00581410">
            <w:pPr>
              <w:spacing w:after="0"/>
            </w:pPr>
            <w:r>
              <w:t>D</w:t>
            </w:r>
          </w:p>
        </w:tc>
        <w:tc>
          <w:tcPr>
            <w:tcW w:w="1116" w:type="dxa"/>
          </w:tcPr>
          <w:p w14:paraId="68B58779" w14:textId="77777777" w:rsidR="0013069B" w:rsidRPr="003B0060" w:rsidRDefault="0013069B" w:rsidP="00581410">
            <w:pPr>
              <w:spacing w:after="0"/>
            </w:pPr>
          </w:p>
        </w:tc>
      </w:tr>
      <w:tr w:rsidR="0013069B" w:rsidRPr="003B0060" w14:paraId="54610612" w14:textId="77777777" w:rsidTr="003B0060">
        <w:tc>
          <w:tcPr>
            <w:tcW w:w="504" w:type="dxa"/>
          </w:tcPr>
          <w:p w14:paraId="0807F66D" w14:textId="77777777" w:rsidR="0013069B" w:rsidRPr="003B0060" w:rsidRDefault="0013069B" w:rsidP="00581410">
            <w:pPr>
              <w:spacing w:after="0"/>
            </w:pPr>
          </w:p>
        </w:tc>
        <w:tc>
          <w:tcPr>
            <w:tcW w:w="6989" w:type="dxa"/>
          </w:tcPr>
          <w:p w14:paraId="34855ADC" w14:textId="77777777" w:rsidR="0013069B" w:rsidRPr="003B0060" w:rsidRDefault="0013069B" w:rsidP="00D03223">
            <w:pPr>
              <w:spacing w:after="0"/>
            </w:pPr>
            <w:r w:rsidRPr="003B0060">
              <w:rPr>
                <w:rFonts w:cs="Arial"/>
              </w:rPr>
              <w:t xml:space="preserve">A detailed understanding of </w:t>
            </w:r>
            <w:r w:rsidR="00D03223" w:rsidRPr="003B0060">
              <w:rPr>
                <w:rFonts w:cs="Arial"/>
              </w:rPr>
              <w:t>research governance issues,</w:t>
            </w:r>
            <w:r w:rsidRPr="003B0060">
              <w:rPr>
                <w:rFonts w:cs="Arial"/>
              </w:rPr>
              <w:t xml:space="preserve"> terminology and practice. </w:t>
            </w:r>
          </w:p>
        </w:tc>
        <w:tc>
          <w:tcPr>
            <w:tcW w:w="855" w:type="dxa"/>
          </w:tcPr>
          <w:p w14:paraId="7AFB8AA7" w14:textId="77777777" w:rsidR="0013069B" w:rsidRPr="003B0060" w:rsidRDefault="00B146AC" w:rsidP="00581410">
            <w:pPr>
              <w:spacing w:after="0"/>
            </w:pPr>
            <w:r>
              <w:t>D</w:t>
            </w:r>
          </w:p>
        </w:tc>
        <w:tc>
          <w:tcPr>
            <w:tcW w:w="1116" w:type="dxa"/>
          </w:tcPr>
          <w:p w14:paraId="1F03159E" w14:textId="77777777" w:rsidR="0013069B" w:rsidRPr="003B0060" w:rsidRDefault="0013069B" w:rsidP="00581410">
            <w:pPr>
              <w:spacing w:after="0"/>
            </w:pPr>
          </w:p>
        </w:tc>
      </w:tr>
      <w:tr w:rsidR="0013069B" w:rsidRPr="003B0060" w14:paraId="3529D424" w14:textId="77777777" w:rsidTr="003B0060">
        <w:tc>
          <w:tcPr>
            <w:tcW w:w="504" w:type="dxa"/>
          </w:tcPr>
          <w:p w14:paraId="2932B8CE" w14:textId="77777777" w:rsidR="0013069B" w:rsidRPr="003B0060" w:rsidRDefault="0013069B" w:rsidP="00581410">
            <w:pPr>
              <w:spacing w:after="0"/>
              <w:rPr>
                <w:b/>
              </w:rPr>
            </w:pPr>
            <w:r w:rsidRPr="003B0060">
              <w:rPr>
                <w:b/>
              </w:rPr>
              <w:t>2.</w:t>
            </w:r>
          </w:p>
        </w:tc>
        <w:tc>
          <w:tcPr>
            <w:tcW w:w="6989" w:type="dxa"/>
          </w:tcPr>
          <w:p w14:paraId="19E88FA1" w14:textId="77777777" w:rsidR="0013069B" w:rsidRPr="003B0060" w:rsidRDefault="0013069B" w:rsidP="00581410">
            <w:pPr>
              <w:spacing w:after="0"/>
              <w:rPr>
                <w:b/>
              </w:rPr>
            </w:pPr>
            <w:r w:rsidRPr="003B0060">
              <w:rPr>
                <w:b/>
              </w:rPr>
              <w:t>Skills &amp; Abilities</w:t>
            </w:r>
          </w:p>
        </w:tc>
        <w:tc>
          <w:tcPr>
            <w:tcW w:w="855" w:type="dxa"/>
          </w:tcPr>
          <w:p w14:paraId="09DAD055" w14:textId="77777777" w:rsidR="0013069B" w:rsidRPr="003B0060" w:rsidRDefault="0013069B" w:rsidP="00581410">
            <w:pPr>
              <w:spacing w:after="0"/>
            </w:pPr>
          </w:p>
        </w:tc>
        <w:tc>
          <w:tcPr>
            <w:tcW w:w="1116" w:type="dxa"/>
          </w:tcPr>
          <w:p w14:paraId="2A77133D" w14:textId="77777777" w:rsidR="0013069B" w:rsidRPr="003B0060" w:rsidRDefault="0013069B" w:rsidP="00581410">
            <w:pPr>
              <w:spacing w:after="0"/>
            </w:pPr>
          </w:p>
        </w:tc>
      </w:tr>
      <w:tr w:rsidR="00B146AC" w:rsidRPr="003B0060" w14:paraId="5D730800" w14:textId="77777777" w:rsidTr="003B0060">
        <w:tc>
          <w:tcPr>
            <w:tcW w:w="504" w:type="dxa"/>
          </w:tcPr>
          <w:p w14:paraId="20BC3FC6" w14:textId="77777777" w:rsidR="00B146AC" w:rsidRPr="003B0060" w:rsidRDefault="00B146AC" w:rsidP="00581410">
            <w:pPr>
              <w:spacing w:after="0"/>
            </w:pPr>
          </w:p>
        </w:tc>
        <w:tc>
          <w:tcPr>
            <w:tcW w:w="6989" w:type="dxa"/>
          </w:tcPr>
          <w:p w14:paraId="70E74879" w14:textId="77777777" w:rsidR="00B146AC" w:rsidRPr="003B0060" w:rsidRDefault="00B146AC" w:rsidP="00581410">
            <w:pPr>
              <w:spacing w:after="0"/>
              <w:rPr>
                <w:rFonts w:cs="Arial"/>
              </w:rPr>
            </w:pPr>
            <w:r>
              <w:rPr>
                <w:rFonts w:cs="Arial"/>
              </w:rPr>
              <w:t>Experience of chairing a committee</w:t>
            </w:r>
          </w:p>
        </w:tc>
        <w:tc>
          <w:tcPr>
            <w:tcW w:w="855" w:type="dxa"/>
          </w:tcPr>
          <w:p w14:paraId="73D436FA" w14:textId="77777777" w:rsidR="00B146AC" w:rsidRPr="003B0060" w:rsidRDefault="00B146AC" w:rsidP="00581410">
            <w:pPr>
              <w:spacing w:after="0"/>
            </w:pPr>
            <w:r>
              <w:t>E</w:t>
            </w:r>
          </w:p>
        </w:tc>
        <w:tc>
          <w:tcPr>
            <w:tcW w:w="1116" w:type="dxa"/>
          </w:tcPr>
          <w:p w14:paraId="2F4DF9C0" w14:textId="77777777" w:rsidR="00B146AC" w:rsidRPr="003B0060" w:rsidRDefault="00B146AC" w:rsidP="00581410">
            <w:pPr>
              <w:spacing w:after="0"/>
            </w:pPr>
          </w:p>
        </w:tc>
      </w:tr>
      <w:tr w:rsidR="0013069B" w:rsidRPr="003B0060" w14:paraId="368B0097" w14:textId="77777777" w:rsidTr="003B0060">
        <w:tc>
          <w:tcPr>
            <w:tcW w:w="504" w:type="dxa"/>
          </w:tcPr>
          <w:p w14:paraId="2106CC42" w14:textId="77777777" w:rsidR="0013069B" w:rsidRPr="003B0060" w:rsidRDefault="0013069B" w:rsidP="00581410">
            <w:pPr>
              <w:spacing w:after="0"/>
            </w:pPr>
          </w:p>
        </w:tc>
        <w:tc>
          <w:tcPr>
            <w:tcW w:w="6989" w:type="dxa"/>
          </w:tcPr>
          <w:p w14:paraId="1CD6B4CE" w14:textId="77777777" w:rsidR="0013069B" w:rsidRPr="003B0060" w:rsidRDefault="0013069B" w:rsidP="00581410">
            <w:pPr>
              <w:spacing w:after="0"/>
            </w:pPr>
            <w:r w:rsidRPr="003B0060">
              <w:rPr>
                <w:rFonts w:cs="Arial"/>
              </w:rPr>
              <w:t>Excellent skills in negotiation, written communication, numeracy and presentation with the ability to influence effectively at all levels, creating professional relationships with researchers, administrators and senior staff in the university and externally.</w:t>
            </w:r>
          </w:p>
        </w:tc>
        <w:tc>
          <w:tcPr>
            <w:tcW w:w="855" w:type="dxa"/>
          </w:tcPr>
          <w:p w14:paraId="73E2F87B" w14:textId="77777777" w:rsidR="0013069B" w:rsidRPr="003B0060" w:rsidRDefault="0013069B" w:rsidP="00581410">
            <w:pPr>
              <w:spacing w:after="0"/>
            </w:pPr>
            <w:r w:rsidRPr="003B0060">
              <w:t>E</w:t>
            </w:r>
          </w:p>
        </w:tc>
        <w:tc>
          <w:tcPr>
            <w:tcW w:w="1116" w:type="dxa"/>
          </w:tcPr>
          <w:p w14:paraId="656388FB" w14:textId="77777777" w:rsidR="0013069B" w:rsidRPr="003B0060" w:rsidRDefault="0013069B" w:rsidP="00581410">
            <w:pPr>
              <w:spacing w:after="0"/>
            </w:pPr>
          </w:p>
        </w:tc>
      </w:tr>
      <w:tr w:rsidR="00316253" w:rsidRPr="003B0060" w14:paraId="26BDEBA6" w14:textId="77777777" w:rsidTr="003B0060">
        <w:tc>
          <w:tcPr>
            <w:tcW w:w="504" w:type="dxa"/>
          </w:tcPr>
          <w:p w14:paraId="0DA280EB" w14:textId="77777777" w:rsidR="00316253" w:rsidRPr="003B0060" w:rsidRDefault="00316253" w:rsidP="00581410">
            <w:pPr>
              <w:spacing w:after="0"/>
            </w:pPr>
          </w:p>
        </w:tc>
        <w:tc>
          <w:tcPr>
            <w:tcW w:w="6989" w:type="dxa"/>
          </w:tcPr>
          <w:p w14:paraId="2E38659A" w14:textId="77777777" w:rsidR="00316253" w:rsidRPr="003B0060" w:rsidRDefault="00316253" w:rsidP="00581410">
            <w:pPr>
              <w:spacing w:after="0"/>
            </w:pPr>
            <w:r w:rsidRPr="003B0060">
              <w:t>Organisational and time-management skills; able to work to strict deadlines; ability to prioritise own workload, self-directed</w:t>
            </w:r>
          </w:p>
        </w:tc>
        <w:tc>
          <w:tcPr>
            <w:tcW w:w="855" w:type="dxa"/>
          </w:tcPr>
          <w:p w14:paraId="449EA18F" w14:textId="77777777" w:rsidR="00316253" w:rsidRPr="003B0060" w:rsidRDefault="00316253" w:rsidP="00581410">
            <w:pPr>
              <w:spacing w:after="0"/>
            </w:pPr>
            <w:r w:rsidRPr="003B0060">
              <w:t>E</w:t>
            </w:r>
          </w:p>
        </w:tc>
        <w:tc>
          <w:tcPr>
            <w:tcW w:w="1116" w:type="dxa"/>
          </w:tcPr>
          <w:p w14:paraId="14A8B1E9" w14:textId="77777777" w:rsidR="00316253" w:rsidRPr="003B0060" w:rsidRDefault="00316253" w:rsidP="00581410">
            <w:pPr>
              <w:spacing w:after="0"/>
            </w:pPr>
          </w:p>
        </w:tc>
      </w:tr>
      <w:tr w:rsidR="00316253" w:rsidRPr="003B0060" w14:paraId="5CB7500D" w14:textId="77777777" w:rsidTr="003B0060">
        <w:tc>
          <w:tcPr>
            <w:tcW w:w="504" w:type="dxa"/>
          </w:tcPr>
          <w:p w14:paraId="5F05F507" w14:textId="77777777" w:rsidR="00316253" w:rsidRPr="003B0060" w:rsidRDefault="00316253" w:rsidP="00581410">
            <w:pPr>
              <w:spacing w:after="0"/>
            </w:pPr>
          </w:p>
        </w:tc>
        <w:tc>
          <w:tcPr>
            <w:tcW w:w="6989" w:type="dxa"/>
          </w:tcPr>
          <w:p w14:paraId="0295F074" w14:textId="77777777" w:rsidR="00316253" w:rsidRPr="003B0060" w:rsidRDefault="00316253" w:rsidP="00581410">
            <w:pPr>
              <w:tabs>
                <w:tab w:val="left" w:pos="-1440"/>
              </w:tabs>
              <w:spacing w:after="0"/>
            </w:pPr>
            <w:r w:rsidRPr="003B0060">
              <w:t xml:space="preserve">Ability to delegate </w:t>
            </w:r>
            <w:r w:rsidR="00D03223" w:rsidRPr="003B0060">
              <w:t xml:space="preserve">and influence </w:t>
            </w:r>
            <w:r w:rsidRPr="003B0060">
              <w:t>(including upward delegation)</w:t>
            </w:r>
          </w:p>
        </w:tc>
        <w:tc>
          <w:tcPr>
            <w:tcW w:w="855" w:type="dxa"/>
          </w:tcPr>
          <w:p w14:paraId="4D363CA0" w14:textId="77777777" w:rsidR="00316253" w:rsidRPr="003B0060" w:rsidRDefault="00316253" w:rsidP="00581410">
            <w:pPr>
              <w:spacing w:after="0"/>
            </w:pPr>
            <w:r w:rsidRPr="003B0060">
              <w:t>E</w:t>
            </w:r>
          </w:p>
        </w:tc>
        <w:tc>
          <w:tcPr>
            <w:tcW w:w="1116" w:type="dxa"/>
          </w:tcPr>
          <w:p w14:paraId="34C09F98" w14:textId="77777777" w:rsidR="00316253" w:rsidRPr="003B0060" w:rsidRDefault="00316253" w:rsidP="00581410">
            <w:pPr>
              <w:spacing w:after="0"/>
            </w:pPr>
          </w:p>
        </w:tc>
      </w:tr>
      <w:tr w:rsidR="00316253" w:rsidRPr="003B0060" w14:paraId="0BB88687" w14:textId="77777777" w:rsidTr="003B0060">
        <w:tc>
          <w:tcPr>
            <w:tcW w:w="504" w:type="dxa"/>
          </w:tcPr>
          <w:p w14:paraId="7F86E7A6" w14:textId="77777777" w:rsidR="00316253" w:rsidRPr="003B0060" w:rsidRDefault="00316253" w:rsidP="00581410">
            <w:pPr>
              <w:spacing w:after="0"/>
            </w:pPr>
          </w:p>
        </w:tc>
        <w:tc>
          <w:tcPr>
            <w:tcW w:w="6989" w:type="dxa"/>
          </w:tcPr>
          <w:p w14:paraId="7571BED7" w14:textId="77777777" w:rsidR="00316253" w:rsidRPr="003B0060" w:rsidRDefault="00316253" w:rsidP="00B146AC">
            <w:pPr>
              <w:tabs>
                <w:tab w:val="left" w:pos="-1440"/>
              </w:tabs>
              <w:spacing w:after="0"/>
            </w:pPr>
            <w:r w:rsidRPr="003B0060">
              <w:t xml:space="preserve">Confident communicator and able to develop and maintain effective links and working relationships with a range of staff within the University </w:t>
            </w:r>
          </w:p>
        </w:tc>
        <w:tc>
          <w:tcPr>
            <w:tcW w:w="855" w:type="dxa"/>
          </w:tcPr>
          <w:p w14:paraId="27B341E8" w14:textId="77777777" w:rsidR="00316253" w:rsidRPr="003B0060" w:rsidRDefault="00316253" w:rsidP="00581410">
            <w:pPr>
              <w:spacing w:after="0"/>
            </w:pPr>
            <w:r w:rsidRPr="003B0060">
              <w:t>E</w:t>
            </w:r>
          </w:p>
        </w:tc>
        <w:tc>
          <w:tcPr>
            <w:tcW w:w="1116" w:type="dxa"/>
          </w:tcPr>
          <w:p w14:paraId="22F4283E" w14:textId="77777777" w:rsidR="00316253" w:rsidRPr="003B0060" w:rsidRDefault="00316253" w:rsidP="00581410">
            <w:pPr>
              <w:spacing w:after="0"/>
            </w:pPr>
          </w:p>
        </w:tc>
      </w:tr>
      <w:tr w:rsidR="00316253" w:rsidRPr="003B0060" w14:paraId="4863D759" w14:textId="77777777" w:rsidTr="003B0060">
        <w:tc>
          <w:tcPr>
            <w:tcW w:w="504" w:type="dxa"/>
          </w:tcPr>
          <w:p w14:paraId="410D9EC4" w14:textId="77777777" w:rsidR="00316253" w:rsidRPr="003B0060" w:rsidRDefault="00316253" w:rsidP="00581410">
            <w:pPr>
              <w:spacing w:after="0"/>
            </w:pPr>
          </w:p>
        </w:tc>
        <w:tc>
          <w:tcPr>
            <w:tcW w:w="6989" w:type="dxa"/>
          </w:tcPr>
          <w:p w14:paraId="4290A81C" w14:textId="77777777" w:rsidR="00316253" w:rsidRPr="003B0060" w:rsidRDefault="00316253" w:rsidP="00581410">
            <w:pPr>
              <w:tabs>
                <w:tab w:val="left" w:pos="-1440"/>
              </w:tabs>
              <w:spacing w:after="0"/>
            </w:pPr>
            <w:r w:rsidRPr="003B0060">
              <w:t>Excellent written communication and presentation skills.</w:t>
            </w:r>
          </w:p>
        </w:tc>
        <w:tc>
          <w:tcPr>
            <w:tcW w:w="855" w:type="dxa"/>
          </w:tcPr>
          <w:p w14:paraId="428E0B05" w14:textId="77777777" w:rsidR="00316253" w:rsidRPr="003B0060" w:rsidRDefault="00316253" w:rsidP="00581410">
            <w:pPr>
              <w:spacing w:after="0"/>
            </w:pPr>
            <w:r w:rsidRPr="003B0060">
              <w:t>E</w:t>
            </w:r>
          </w:p>
        </w:tc>
        <w:tc>
          <w:tcPr>
            <w:tcW w:w="1116" w:type="dxa"/>
          </w:tcPr>
          <w:p w14:paraId="5E499847" w14:textId="77777777" w:rsidR="00316253" w:rsidRPr="003B0060" w:rsidRDefault="00316253" w:rsidP="00581410">
            <w:pPr>
              <w:spacing w:after="0"/>
            </w:pPr>
          </w:p>
        </w:tc>
      </w:tr>
      <w:tr w:rsidR="00316253" w:rsidRPr="003B0060" w14:paraId="74EBAFE0" w14:textId="77777777" w:rsidTr="003B0060">
        <w:tc>
          <w:tcPr>
            <w:tcW w:w="504" w:type="dxa"/>
          </w:tcPr>
          <w:p w14:paraId="39495F54" w14:textId="77777777" w:rsidR="00316253" w:rsidRPr="003B0060" w:rsidRDefault="00316253" w:rsidP="00581410">
            <w:pPr>
              <w:spacing w:after="0"/>
            </w:pPr>
          </w:p>
        </w:tc>
        <w:tc>
          <w:tcPr>
            <w:tcW w:w="6989" w:type="dxa"/>
          </w:tcPr>
          <w:p w14:paraId="4EDAE5DE" w14:textId="77777777" w:rsidR="00316253" w:rsidRPr="003B0060" w:rsidRDefault="00316253" w:rsidP="00581410">
            <w:pPr>
              <w:spacing w:after="0"/>
            </w:pPr>
            <w:r w:rsidRPr="003B0060">
              <w:t>Ability to interpret, analyse and present complex information in a clear and concise manner.</w:t>
            </w:r>
          </w:p>
        </w:tc>
        <w:tc>
          <w:tcPr>
            <w:tcW w:w="855" w:type="dxa"/>
          </w:tcPr>
          <w:p w14:paraId="3EB15302" w14:textId="77777777" w:rsidR="00316253" w:rsidRPr="003B0060" w:rsidRDefault="00316253" w:rsidP="00581410">
            <w:pPr>
              <w:spacing w:after="0"/>
            </w:pPr>
            <w:r w:rsidRPr="003B0060">
              <w:t>E</w:t>
            </w:r>
          </w:p>
        </w:tc>
        <w:tc>
          <w:tcPr>
            <w:tcW w:w="1116" w:type="dxa"/>
          </w:tcPr>
          <w:p w14:paraId="33CA5A01" w14:textId="77777777" w:rsidR="00316253" w:rsidRPr="003B0060" w:rsidRDefault="00316253" w:rsidP="00581410">
            <w:pPr>
              <w:spacing w:after="0"/>
            </w:pPr>
          </w:p>
        </w:tc>
      </w:tr>
      <w:tr w:rsidR="00316253" w:rsidRPr="003B0060" w14:paraId="44B05540" w14:textId="77777777" w:rsidTr="003B0060">
        <w:tc>
          <w:tcPr>
            <w:tcW w:w="504" w:type="dxa"/>
          </w:tcPr>
          <w:p w14:paraId="10C72A93" w14:textId="77777777" w:rsidR="00316253" w:rsidRPr="003B0060" w:rsidRDefault="00316253" w:rsidP="00581410">
            <w:pPr>
              <w:spacing w:after="0"/>
            </w:pPr>
          </w:p>
        </w:tc>
        <w:tc>
          <w:tcPr>
            <w:tcW w:w="6989" w:type="dxa"/>
          </w:tcPr>
          <w:p w14:paraId="43B9092B" w14:textId="77777777" w:rsidR="00316253" w:rsidRPr="003B0060" w:rsidRDefault="00316253" w:rsidP="00581410">
            <w:pPr>
              <w:spacing w:after="0"/>
            </w:pPr>
            <w:r w:rsidRPr="003B0060">
              <w:t>Systematic approach to work and good attention to detail.</w:t>
            </w:r>
          </w:p>
        </w:tc>
        <w:tc>
          <w:tcPr>
            <w:tcW w:w="855" w:type="dxa"/>
          </w:tcPr>
          <w:p w14:paraId="2CA18034" w14:textId="77777777" w:rsidR="00316253" w:rsidRPr="003B0060" w:rsidRDefault="00316253" w:rsidP="00581410">
            <w:pPr>
              <w:spacing w:after="0"/>
            </w:pPr>
            <w:r w:rsidRPr="003B0060">
              <w:t>E</w:t>
            </w:r>
          </w:p>
        </w:tc>
        <w:tc>
          <w:tcPr>
            <w:tcW w:w="1116" w:type="dxa"/>
          </w:tcPr>
          <w:p w14:paraId="4AC00C9A" w14:textId="77777777" w:rsidR="00316253" w:rsidRPr="003B0060" w:rsidRDefault="00316253" w:rsidP="00581410">
            <w:pPr>
              <w:spacing w:after="0"/>
            </w:pPr>
          </w:p>
        </w:tc>
      </w:tr>
      <w:tr w:rsidR="00316253" w:rsidRPr="003B0060" w14:paraId="5F7BDCC5" w14:textId="77777777" w:rsidTr="003B0060">
        <w:tc>
          <w:tcPr>
            <w:tcW w:w="504" w:type="dxa"/>
          </w:tcPr>
          <w:p w14:paraId="3BC341E8" w14:textId="77777777" w:rsidR="00316253" w:rsidRPr="003B0060" w:rsidRDefault="00316253" w:rsidP="00581410">
            <w:pPr>
              <w:spacing w:after="0"/>
            </w:pPr>
          </w:p>
        </w:tc>
        <w:tc>
          <w:tcPr>
            <w:tcW w:w="6989" w:type="dxa"/>
          </w:tcPr>
          <w:p w14:paraId="4CC429F6" w14:textId="77777777" w:rsidR="00316253" w:rsidRPr="003B0060" w:rsidRDefault="00316253" w:rsidP="00581410">
            <w:pPr>
              <w:tabs>
                <w:tab w:val="left" w:pos="-1440"/>
              </w:tabs>
              <w:spacing w:after="0"/>
            </w:pPr>
            <w:r w:rsidRPr="003B0060">
              <w:t>Multi-disciplinary team-building skills</w:t>
            </w:r>
            <w:r w:rsidR="0038415E" w:rsidRPr="003B0060">
              <w:t>; ability to manage and motivate staff</w:t>
            </w:r>
          </w:p>
        </w:tc>
        <w:tc>
          <w:tcPr>
            <w:tcW w:w="855" w:type="dxa"/>
          </w:tcPr>
          <w:p w14:paraId="1C8AA38D" w14:textId="77777777" w:rsidR="00316253" w:rsidRPr="003B0060" w:rsidRDefault="00316253" w:rsidP="00581410">
            <w:pPr>
              <w:spacing w:after="0"/>
            </w:pPr>
            <w:r w:rsidRPr="003B0060">
              <w:t>E</w:t>
            </w:r>
          </w:p>
        </w:tc>
        <w:tc>
          <w:tcPr>
            <w:tcW w:w="1116" w:type="dxa"/>
          </w:tcPr>
          <w:p w14:paraId="0DB12241" w14:textId="77777777" w:rsidR="00316253" w:rsidRPr="003B0060" w:rsidRDefault="00316253" w:rsidP="00581410">
            <w:pPr>
              <w:spacing w:after="0"/>
            </w:pPr>
          </w:p>
        </w:tc>
      </w:tr>
      <w:tr w:rsidR="00316253" w:rsidRPr="003B0060" w14:paraId="4B038B4B" w14:textId="77777777" w:rsidTr="003B0060">
        <w:tc>
          <w:tcPr>
            <w:tcW w:w="504" w:type="dxa"/>
          </w:tcPr>
          <w:p w14:paraId="2DD16482" w14:textId="77777777" w:rsidR="00316253" w:rsidRPr="003B0060" w:rsidRDefault="00316253" w:rsidP="00581410">
            <w:pPr>
              <w:spacing w:after="0"/>
            </w:pPr>
          </w:p>
        </w:tc>
        <w:tc>
          <w:tcPr>
            <w:tcW w:w="6989" w:type="dxa"/>
          </w:tcPr>
          <w:p w14:paraId="55099B21" w14:textId="77777777" w:rsidR="00316253" w:rsidRPr="003B0060" w:rsidRDefault="004D72EF" w:rsidP="00581410">
            <w:pPr>
              <w:tabs>
                <w:tab w:val="left" w:pos="-1440"/>
              </w:tabs>
              <w:spacing w:after="0"/>
            </w:pPr>
            <w:r w:rsidRPr="003B0060">
              <w:t>Report</w:t>
            </w:r>
            <w:r w:rsidR="00316253" w:rsidRPr="003B0060">
              <w:t xml:space="preserve"> writing and editing skills.</w:t>
            </w:r>
          </w:p>
        </w:tc>
        <w:tc>
          <w:tcPr>
            <w:tcW w:w="855" w:type="dxa"/>
          </w:tcPr>
          <w:p w14:paraId="6C911AE6" w14:textId="77777777" w:rsidR="00316253" w:rsidRPr="003B0060" w:rsidRDefault="00316253" w:rsidP="00581410">
            <w:pPr>
              <w:spacing w:after="0"/>
            </w:pPr>
            <w:r w:rsidRPr="003B0060">
              <w:t>E</w:t>
            </w:r>
          </w:p>
        </w:tc>
        <w:tc>
          <w:tcPr>
            <w:tcW w:w="1116" w:type="dxa"/>
          </w:tcPr>
          <w:p w14:paraId="15C1E890" w14:textId="77777777" w:rsidR="00316253" w:rsidRPr="003B0060" w:rsidRDefault="00316253" w:rsidP="00581410">
            <w:pPr>
              <w:spacing w:after="0"/>
            </w:pPr>
          </w:p>
        </w:tc>
      </w:tr>
      <w:tr w:rsidR="00316253" w:rsidRPr="003B0060" w14:paraId="7A94BC9F" w14:textId="77777777" w:rsidTr="003B0060">
        <w:tc>
          <w:tcPr>
            <w:tcW w:w="504" w:type="dxa"/>
          </w:tcPr>
          <w:p w14:paraId="620391D0" w14:textId="77777777" w:rsidR="00316253" w:rsidRPr="003B0060" w:rsidRDefault="00316253" w:rsidP="00581410">
            <w:pPr>
              <w:spacing w:after="0"/>
              <w:rPr>
                <w:b/>
              </w:rPr>
            </w:pPr>
            <w:r w:rsidRPr="003B0060">
              <w:rPr>
                <w:b/>
              </w:rPr>
              <w:t xml:space="preserve">3. </w:t>
            </w:r>
          </w:p>
        </w:tc>
        <w:tc>
          <w:tcPr>
            <w:tcW w:w="6989" w:type="dxa"/>
          </w:tcPr>
          <w:p w14:paraId="3DFDC309" w14:textId="77777777" w:rsidR="00316253" w:rsidRPr="003B0060" w:rsidRDefault="00316253" w:rsidP="00581410">
            <w:pPr>
              <w:spacing w:after="0"/>
              <w:rPr>
                <w:b/>
              </w:rPr>
            </w:pPr>
            <w:r w:rsidRPr="003B0060">
              <w:rPr>
                <w:b/>
              </w:rPr>
              <w:t>Education &amp;/or Training</w:t>
            </w:r>
          </w:p>
        </w:tc>
        <w:tc>
          <w:tcPr>
            <w:tcW w:w="855" w:type="dxa"/>
          </w:tcPr>
          <w:p w14:paraId="4B300E61" w14:textId="77777777" w:rsidR="00316253" w:rsidRPr="003B0060" w:rsidRDefault="00316253" w:rsidP="00581410">
            <w:pPr>
              <w:spacing w:after="0"/>
            </w:pPr>
          </w:p>
        </w:tc>
        <w:tc>
          <w:tcPr>
            <w:tcW w:w="1116" w:type="dxa"/>
          </w:tcPr>
          <w:p w14:paraId="0DA47E7A" w14:textId="77777777" w:rsidR="00316253" w:rsidRPr="003B0060" w:rsidRDefault="00316253" w:rsidP="00581410">
            <w:pPr>
              <w:spacing w:after="0"/>
            </w:pPr>
          </w:p>
        </w:tc>
      </w:tr>
      <w:tr w:rsidR="00316253" w:rsidRPr="003B0060" w14:paraId="1BC97686" w14:textId="77777777" w:rsidTr="003B0060">
        <w:tc>
          <w:tcPr>
            <w:tcW w:w="504" w:type="dxa"/>
          </w:tcPr>
          <w:p w14:paraId="371529B5" w14:textId="77777777" w:rsidR="00316253" w:rsidRPr="003B0060" w:rsidRDefault="00316253" w:rsidP="00581410">
            <w:pPr>
              <w:spacing w:after="0"/>
            </w:pPr>
          </w:p>
        </w:tc>
        <w:tc>
          <w:tcPr>
            <w:tcW w:w="6989" w:type="dxa"/>
          </w:tcPr>
          <w:p w14:paraId="41EDC7AA" w14:textId="12A40829" w:rsidR="00316253" w:rsidRPr="003B0060" w:rsidRDefault="00316253" w:rsidP="00581410">
            <w:pPr>
              <w:spacing w:after="0"/>
            </w:pPr>
            <w:r w:rsidRPr="003B0060">
              <w:rPr>
                <w:rFonts w:cs="Arial"/>
              </w:rPr>
              <w:t>A good honours degree or equivalent.</w:t>
            </w:r>
          </w:p>
        </w:tc>
        <w:tc>
          <w:tcPr>
            <w:tcW w:w="855" w:type="dxa"/>
          </w:tcPr>
          <w:p w14:paraId="5A11A677" w14:textId="77777777" w:rsidR="00316253" w:rsidRPr="003B0060" w:rsidRDefault="00316253" w:rsidP="00581410">
            <w:pPr>
              <w:spacing w:after="0"/>
            </w:pPr>
            <w:r w:rsidRPr="003B0060">
              <w:t>E</w:t>
            </w:r>
          </w:p>
        </w:tc>
        <w:tc>
          <w:tcPr>
            <w:tcW w:w="1116" w:type="dxa"/>
          </w:tcPr>
          <w:p w14:paraId="722BF7AC" w14:textId="77777777" w:rsidR="00316253" w:rsidRPr="003B0060" w:rsidRDefault="00316253" w:rsidP="00581410">
            <w:pPr>
              <w:spacing w:after="0"/>
            </w:pPr>
          </w:p>
        </w:tc>
      </w:tr>
      <w:tr w:rsidR="00316253" w:rsidRPr="003B0060" w14:paraId="5185E27E" w14:textId="77777777" w:rsidTr="003B0060">
        <w:tc>
          <w:tcPr>
            <w:tcW w:w="504" w:type="dxa"/>
          </w:tcPr>
          <w:p w14:paraId="1AD4C208" w14:textId="77777777" w:rsidR="00316253" w:rsidRPr="003B0060" w:rsidRDefault="00316253" w:rsidP="00581410">
            <w:pPr>
              <w:spacing w:after="0"/>
            </w:pPr>
          </w:p>
        </w:tc>
        <w:tc>
          <w:tcPr>
            <w:tcW w:w="6989" w:type="dxa"/>
          </w:tcPr>
          <w:p w14:paraId="6F246E17" w14:textId="77777777" w:rsidR="00316253" w:rsidRPr="003B0060" w:rsidRDefault="0083512D" w:rsidP="00D03223">
            <w:pPr>
              <w:spacing w:after="0"/>
              <w:rPr>
                <w:rFonts w:cs="Arial"/>
              </w:rPr>
            </w:pPr>
            <w:r w:rsidRPr="003B0060">
              <w:rPr>
                <w:rFonts w:cs="Arial"/>
              </w:rPr>
              <w:t>T</w:t>
            </w:r>
            <w:r w:rsidR="00316253" w:rsidRPr="003B0060">
              <w:rPr>
                <w:rFonts w:cs="Arial"/>
              </w:rPr>
              <w:t xml:space="preserve">raining in </w:t>
            </w:r>
            <w:r w:rsidR="00D03223" w:rsidRPr="003B0060">
              <w:rPr>
                <w:rFonts w:cs="Arial"/>
              </w:rPr>
              <w:t>ethical</w:t>
            </w:r>
            <w:r w:rsidRPr="003B0060">
              <w:rPr>
                <w:rFonts w:cs="Arial"/>
              </w:rPr>
              <w:t xml:space="preserve"> review, and/or </w:t>
            </w:r>
            <w:r w:rsidR="00D03223" w:rsidRPr="003B0060">
              <w:rPr>
                <w:rFonts w:cs="Arial"/>
              </w:rPr>
              <w:t>research governance matters</w:t>
            </w:r>
          </w:p>
        </w:tc>
        <w:tc>
          <w:tcPr>
            <w:tcW w:w="855" w:type="dxa"/>
          </w:tcPr>
          <w:p w14:paraId="63A0699B" w14:textId="77777777" w:rsidR="00316253" w:rsidRPr="003B0060" w:rsidRDefault="00B146AC" w:rsidP="00581410">
            <w:pPr>
              <w:spacing w:after="0"/>
            </w:pPr>
            <w:r>
              <w:t>D</w:t>
            </w:r>
          </w:p>
        </w:tc>
        <w:tc>
          <w:tcPr>
            <w:tcW w:w="1116" w:type="dxa"/>
          </w:tcPr>
          <w:p w14:paraId="1C0045E3" w14:textId="77777777" w:rsidR="00316253" w:rsidRPr="003B0060" w:rsidRDefault="00316253" w:rsidP="00581410">
            <w:pPr>
              <w:spacing w:after="0"/>
            </w:pPr>
          </w:p>
        </w:tc>
      </w:tr>
      <w:tr w:rsidR="00316253" w:rsidRPr="003B0060" w14:paraId="4ACD1737" w14:textId="77777777" w:rsidTr="003B0060">
        <w:tc>
          <w:tcPr>
            <w:tcW w:w="504" w:type="dxa"/>
          </w:tcPr>
          <w:p w14:paraId="184ECB20" w14:textId="77777777" w:rsidR="00316253" w:rsidRPr="003B0060" w:rsidRDefault="00316253" w:rsidP="00581410">
            <w:pPr>
              <w:spacing w:after="0"/>
            </w:pPr>
          </w:p>
        </w:tc>
        <w:tc>
          <w:tcPr>
            <w:tcW w:w="6989" w:type="dxa"/>
          </w:tcPr>
          <w:p w14:paraId="21D34BD1" w14:textId="07548BC9" w:rsidR="00316253" w:rsidRPr="003B0060" w:rsidRDefault="00316253" w:rsidP="00581410">
            <w:pPr>
              <w:spacing w:after="0"/>
              <w:rPr>
                <w:rFonts w:cs="Arial"/>
              </w:rPr>
            </w:pPr>
            <w:r w:rsidRPr="003B0060">
              <w:rPr>
                <w:rFonts w:cs="Arial"/>
              </w:rPr>
              <w:t xml:space="preserve">Higher </w:t>
            </w:r>
            <w:r w:rsidR="00B137E2">
              <w:rPr>
                <w:rFonts w:cs="Arial"/>
              </w:rPr>
              <w:t xml:space="preserve">research </w:t>
            </w:r>
            <w:r w:rsidRPr="003B0060">
              <w:rPr>
                <w:rFonts w:cs="Arial"/>
              </w:rPr>
              <w:t>degree</w:t>
            </w:r>
          </w:p>
        </w:tc>
        <w:tc>
          <w:tcPr>
            <w:tcW w:w="855" w:type="dxa"/>
          </w:tcPr>
          <w:p w14:paraId="42104573" w14:textId="77777777" w:rsidR="00316253" w:rsidRPr="003B0060" w:rsidRDefault="00316253" w:rsidP="00581410">
            <w:pPr>
              <w:spacing w:after="0"/>
            </w:pPr>
            <w:r w:rsidRPr="003B0060">
              <w:t>D</w:t>
            </w:r>
          </w:p>
        </w:tc>
        <w:tc>
          <w:tcPr>
            <w:tcW w:w="1116" w:type="dxa"/>
          </w:tcPr>
          <w:p w14:paraId="05453348" w14:textId="77777777" w:rsidR="00316253" w:rsidRPr="003B0060" w:rsidRDefault="00316253" w:rsidP="00581410">
            <w:pPr>
              <w:spacing w:after="0"/>
            </w:pPr>
          </w:p>
        </w:tc>
      </w:tr>
      <w:tr w:rsidR="00316253" w:rsidRPr="003B0060" w14:paraId="17BD07C8" w14:textId="77777777" w:rsidTr="003B0060">
        <w:tc>
          <w:tcPr>
            <w:tcW w:w="504" w:type="dxa"/>
          </w:tcPr>
          <w:p w14:paraId="39006C74" w14:textId="77777777" w:rsidR="00316253" w:rsidRPr="003B0060" w:rsidRDefault="00316253" w:rsidP="00581410">
            <w:pPr>
              <w:spacing w:after="0"/>
              <w:rPr>
                <w:b/>
              </w:rPr>
            </w:pPr>
            <w:r w:rsidRPr="003B0060">
              <w:rPr>
                <w:b/>
              </w:rPr>
              <w:t>4.</w:t>
            </w:r>
          </w:p>
        </w:tc>
        <w:tc>
          <w:tcPr>
            <w:tcW w:w="6989" w:type="dxa"/>
          </w:tcPr>
          <w:p w14:paraId="604D5EF4" w14:textId="77777777" w:rsidR="00316253" w:rsidRPr="003B0060" w:rsidRDefault="00316253" w:rsidP="00581410">
            <w:pPr>
              <w:spacing w:after="0"/>
              <w:rPr>
                <w:b/>
              </w:rPr>
            </w:pPr>
            <w:r w:rsidRPr="003B0060">
              <w:rPr>
                <w:b/>
              </w:rPr>
              <w:t>Other Requirements</w:t>
            </w:r>
          </w:p>
        </w:tc>
        <w:tc>
          <w:tcPr>
            <w:tcW w:w="855" w:type="dxa"/>
          </w:tcPr>
          <w:p w14:paraId="1340950E" w14:textId="77777777" w:rsidR="00316253" w:rsidRPr="003B0060" w:rsidRDefault="00316253" w:rsidP="00581410">
            <w:pPr>
              <w:spacing w:after="0"/>
            </w:pPr>
          </w:p>
        </w:tc>
        <w:tc>
          <w:tcPr>
            <w:tcW w:w="1116" w:type="dxa"/>
          </w:tcPr>
          <w:p w14:paraId="2FA2E878" w14:textId="77777777" w:rsidR="00316253" w:rsidRPr="003B0060" w:rsidRDefault="00316253" w:rsidP="00581410">
            <w:pPr>
              <w:spacing w:after="0"/>
            </w:pPr>
          </w:p>
        </w:tc>
      </w:tr>
      <w:tr w:rsidR="00316253" w:rsidRPr="003B0060" w14:paraId="1C5BA97B" w14:textId="77777777" w:rsidTr="003B0060">
        <w:tc>
          <w:tcPr>
            <w:tcW w:w="504" w:type="dxa"/>
          </w:tcPr>
          <w:p w14:paraId="71732B72" w14:textId="77777777" w:rsidR="00316253" w:rsidRPr="003B0060" w:rsidRDefault="00316253" w:rsidP="00581410">
            <w:pPr>
              <w:spacing w:after="0"/>
            </w:pPr>
          </w:p>
        </w:tc>
        <w:tc>
          <w:tcPr>
            <w:tcW w:w="6989" w:type="dxa"/>
          </w:tcPr>
          <w:p w14:paraId="6A56A1BB" w14:textId="39D9C2C5" w:rsidR="00316253" w:rsidRPr="003B0060" w:rsidRDefault="00316253" w:rsidP="00581410">
            <w:pPr>
              <w:spacing w:after="0"/>
            </w:pPr>
            <w:r w:rsidRPr="003B0060">
              <w:rPr>
                <w:rFonts w:cs="Arial"/>
              </w:rPr>
              <w:t>Customer-focussed.</w:t>
            </w:r>
          </w:p>
        </w:tc>
        <w:tc>
          <w:tcPr>
            <w:tcW w:w="855" w:type="dxa"/>
          </w:tcPr>
          <w:p w14:paraId="188783BD" w14:textId="77777777" w:rsidR="00316253" w:rsidRPr="003B0060" w:rsidRDefault="00316253" w:rsidP="00581410">
            <w:pPr>
              <w:spacing w:after="0"/>
            </w:pPr>
            <w:r w:rsidRPr="003B0060">
              <w:t>E</w:t>
            </w:r>
          </w:p>
        </w:tc>
        <w:tc>
          <w:tcPr>
            <w:tcW w:w="1116" w:type="dxa"/>
          </w:tcPr>
          <w:p w14:paraId="21D5A65B" w14:textId="77777777" w:rsidR="00316253" w:rsidRPr="003B0060" w:rsidRDefault="00316253" w:rsidP="00581410">
            <w:pPr>
              <w:spacing w:after="0"/>
            </w:pPr>
          </w:p>
        </w:tc>
      </w:tr>
      <w:tr w:rsidR="00316253" w:rsidRPr="003B0060" w14:paraId="338323AA" w14:textId="77777777" w:rsidTr="003B0060">
        <w:tc>
          <w:tcPr>
            <w:tcW w:w="504" w:type="dxa"/>
          </w:tcPr>
          <w:p w14:paraId="0381A4E9" w14:textId="77777777" w:rsidR="00316253" w:rsidRPr="003B0060" w:rsidRDefault="00316253" w:rsidP="00581410">
            <w:pPr>
              <w:spacing w:after="0"/>
            </w:pPr>
          </w:p>
        </w:tc>
        <w:tc>
          <w:tcPr>
            <w:tcW w:w="6989" w:type="dxa"/>
          </w:tcPr>
          <w:p w14:paraId="1FA02E3A" w14:textId="77777777" w:rsidR="00316253" w:rsidRPr="003B0060" w:rsidRDefault="00316253" w:rsidP="0083512D">
            <w:pPr>
              <w:spacing w:after="0"/>
              <w:rPr>
                <w:rFonts w:cs="Arial"/>
              </w:rPr>
            </w:pPr>
            <w:r w:rsidRPr="003B0060">
              <w:rPr>
                <w:rFonts w:cs="Arial"/>
              </w:rPr>
              <w:t>A self-starter who works well in fast paced and busy environment, and responds well in the face of multiple priorities.</w:t>
            </w:r>
          </w:p>
        </w:tc>
        <w:tc>
          <w:tcPr>
            <w:tcW w:w="855" w:type="dxa"/>
          </w:tcPr>
          <w:p w14:paraId="5F1A27A8" w14:textId="77777777" w:rsidR="00316253" w:rsidRPr="003B0060" w:rsidRDefault="00316253" w:rsidP="00581410">
            <w:pPr>
              <w:spacing w:after="0"/>
            </w:pPr>
            <w:r w:rsidRPr="003B0060">
              <w:t>E</w:t>
            </w:r>
          </w:p>
        </w:tc>
        <w:tc>
          <w:tcPr>
            <w:tcW w:w="1116" w:type="dxa"/>
          </w:tcPr>
          <w:p w14:paraId="097047E7" w14:textId="77777777" w:rsidR="00316253" w:rsidRPr="003B0060" w:rsidRDefault="00316253" w:rsidP="00581410">
            <w:pPr>
              <w:spacing w:after="0"/>
            </w:pPr>
          </w:p>
        </w:tc>
      </w:tr>
      <w:tr w:rsidR="00316253" w:rsidRPr="003B0060" w14:paraId="36FCC46F" w14:textId="77777777" w:rsidTr="003B0060">
        <w:tc>
          <w:tcPr>
            <w:tcW w:w="504" w:type="dxa"/>
          </w:tcPr>
          <w:p w14:paraId="48FBF3D2" w14:textId="77777777" w:rsidR="00316253" w:rsidRPr="003B0060" w:rsidRDefault="00316253" w:rsidP="00581410">
            <w:pPr>
              <w:spacing w:after="0"/>
            </w:pPr>
          </w:p>
        </w:tc>
        <w:tc>
          <w:tcPr>
            <w:tcW w:w="6989" w:type="dxa"/>
          </w:tcPr>
          <w:p w14:paraId="04C58893" w14:textId="6957BF2C" w:rsidR="00316253" w:rsidRPr="003B0060" w:rsidRDefault="00316253" w:rsidP="00600074">
            <w:pPr>
              <w:spacing w:after="0"/>
            </w:pPr>
            <w:r w:rsidRPr="003B0060">
              <w:t>Willingness to work non-standard hours as necessary.</w:t>
            </w:r>
          </w:p>
        </w:tc>
        <w:tc>
          <w:tcPr>
            <w:tcW w:w="855" w:type="dxa"/>
          </w:tcPr>
          <w:p w14:paraId="2915153E" w14:textId="7211CA0B" w:rsidR="00316253" w:rsidRPr="003B0060" w:rsidRDefault="00F92857" w:rsidP="00581410">
            <w:pPr>
              <w:spacing w:after="0"/>
            </w:pPr>
            <w:r>
              <w:t>E</w:t>
            </w:r>
          </w:p>
        </w:tc>
        <w:tc>
          <w:tcPr>
            <w:tcW w:w="1116" w:type="dxa"/>
          </w:tcPr>
          <w:p w14:paraId="28DCBAF3" w14:textId="77777777" w:rsidR="00316253" w:rsidRPr="003B0060" w:rsidRDefault="00316253" w:rsidP="00581410">
            <w:pPr>
              <w:spacing w:after="0"/>
            </w:pPr>
          </w:p>
        </w:tc>
      </w:tr>
    </w:tbl>
    <w:p w14:paraId="1A08AD18" w14:textId="77777777" w:rsidR="002E425D" w:rsidRPr="003B0060" w:rsidRDefault="002E425D" w:rsidP="00316253">
      <w:pPr>
        <w:spacing w:before="240" w:after="0"/>
      </w:pPr>
      <w:r w:rsidRPr="003B0060">
        <w:rPr>
          <w:b/>
        </w:rPr>
        <w:t xml:space="preserve">Legend  </w:t>
      </w:r>
      <w:r w:rsidRPr="003B0060">
        <w:t>Rating of attribute: E = essential; D = desirable</w:t>
      </w:r>
    </w:p>
    <w:p w14:paraId="59E5323B" w14:textId="77777777" w:rsidR="002E425D" w:rsidRPr="003B0060" w:rsidRDefault="002E425D" w:rsidP="002E425D">
      <w:pPr>
        <w:spacing w:after="0"/>
      </w:pPr>
      <w:r w:rsidRPr="003B0060">
        <w:t>Source of evidence: AF = Application Form; S = Selection Programme; T = Test; P = Presentation</w:t>
      </w:r>
    </w:p>
    <w:p w14:paraId="48C4EA55" w14:textId="77777777" w:rsidR="002E425D" w:rsidRPr="003B0060" w:rsidRDefault="001C103F" w:rsidP="002E425D">
      <w:pPr>
        <w:numPr>
          <w:ilvl w:val="0"/>
          <w:numId w:val="1"/>
        </w:numPr>
        <w:spacing w:after="0"/>
      </w:pPr>
      <w:r w:rsidRPr="003B0060">
        <w:rPr>
          <w:b/>
        </w:rPr>
        <w:br w:type="page"/>
      </w:r>
      <w:r w:rsidR="002E425D" w:rsidRPr="003B0060">
        <w:rPr>
          <w:b/>
        </w:rPr>
        <w:lastRenderedPageBreak/>
        <w:t>JOB HAZARD IDENTIFICATION FORM</w:t>
      </w:r>
    </w:p>
    <w:p w14:paraId="455EA41B" w14:textId="77777777" w:rsidR="003B0060" w:rsidRPr="003B0060" w:rsidRDefault="003B0060" w:rsidP="003B0060">
      <w:pPr>
        <w:spacing w:after="0"/>
        <w:ind w:left="786"/>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4"/>
        <w:gridCol w:w="500"/>
        <w:gridCol w:w="4074"/>
        <w:gridCol w:w="526"/>
      </w:tblGrid>
      <w:tr w:rsidR="007F16EF" w:rsidRPr="003B0060" w14:paraId="26F12CBA" w14:textId="77777777" w:rsidTr="00B146AC">
        <w:trPr>
          <w:cantSplit/>
        </w:trPr>
        <w:tc>
          <w:tcPr>
            <w:tcW w:w="9214" w:type="dxa"/>
            <w:gridSpan w:val="4"/>
          </w:tcPr>
          <w:p w14:paraId="5ACA88DB" w14:textId="77777777" w:rsidR="007F16EF" w:rsidRPr="003B0060" w:rsidRDefault="007F16EF" w:rsidP="00B146AC">
            <w:pPr>
              <w:pStyle w:val="Closing"/>
              <w:spacing w:before="120" w:after="100" w:afterAutospacing="1" w:line="240" w:lineRule="auto"/>
              <w:ind w:left="0"/>
              <w:jc w:val="center"/>
              <w:rPr>
                <w:rFonts w:ascii="Calibri" w:hAnsi="Calibri" w:cs="Arial"/>
                <w:b/>
                <w:bCs/>
                <w:sz w:val="22"/>
                <w:szCs w:val="22"/>
              </w:rPr>
            </w:pPr>
            <w:r w:rsidRPr="003B0060">
              <w:rPr>
                <w:rFonts w:ascii="Calibri" w:hAnsi="Calibri" w:cs="Arial"/>
                <w:b/>
                <w:bCs/>
                <w:sz w:val="22"/>
                <w:szCs w:val="22"/>
              </w:rPr>
              <w:t xml:space="preserve">Please tick box(s) if any of the below are likely to be encountered in this role.  This is in order to identify potential job related hazards and minimise associated health effects as far as possible.  Please use the </w:t>
            </w:r>
            <w:hyperlink r:id="rId6" w:history="1">
              <w:r w:rsidRPr="003B0060">
                <w:rPr>
                  <w:rStyle w:val="Hyperlink"/>
                  <w:rFonts w:ascii="Calibri" w:hAnsi="Calibri" w:cs="Arial"/>
                  <w:b/>
                  <w:bCs/>
                  <w:sz w:val="22"/>
                  <w:szCs w:val="22"/>
                </w:rPr>
                <w:t>Job Hazard Information</w:t>
              </w:r>
            </w:hyperlink>
            <w:r w:rsidRPr="003B0060">
              <w:rPr>
                <w:rFonts w:ascii="Calibri" w:hAnsi="Calibri" w:cs="Arial"/>
                <w:b/>
                <w:bCs/>
                <w:sz w:val="22"/>
                <w:szCs w:val="22"/>
              </w:rPr>
              <w:t xml:space="preserve"> document in order to do this. </w:t>
            </w:r>
          </w:p>
        </w:tc>
      </w:tr>
      <w:tr w:rsidR="007F16EF" w:rsidRPr="003B0060" w14:paraId="2127E88E" w14:textId="77777777" w:rsidTr="00B146AC">
        <w:trPr>
          <w:trHeight w:val="560"/>
        </w:trPr>
        <w:tc>
          <w:tcPr>
            <w:tcW w:w="4114" w:type="dxa"/>
            <w:tcBorders>
              <w:right w:val="nil"/>
            </w:tcBorders>
          </w:tcPr>
          <w:p w14:paraId="0D4D9605" w14:textId="77777777" w:rsidR="007F16EF" w:rsidRPr="003B0060" w:rsidRDefault="007F16EF" w:rsidP="007F16EF">
            <w:pPr>
              <w:pStyle w:val="Closing"/>
              <w:numPr>
                <w:ilvl w:val="0"/>
                <w:numId w:val="16"/>
              </w:numPr>
              <w:spacing w:after="100" w:afterAutospacing="1" w:line="240" w:lineRule="auto"/>
              <w:ind w:left="318" w:hanging="318"/>
              <w:rPr>
                <w:rFonts w:ascii="Calibri" w:hAnsi="Calibri" w:cs="Arial"/>
                <w:sz w:val="22"/>
                <w:szCs w:val="22"/>
              </w:rPr>
            </w:pPr>
            <w:r w:rsidRPr="003B0060">
              <w:rPr>
                <w:rFonts w:ascii="Calibri" w:hAnsi="Calibri" w:cs="Arial"/>
                <w:sz w:val="22"/>
                <w:szCs w:val="22"/>
              </w:rPr>
              <w:t xml:space="preserve"> International travel/Fieldwork                                          </w:t>
            </w:r>
          </w:p>
        </w:tc>
        <w:tc>
          <w:tcPr>
            <w:tcW w:w="500" w:type="dxa"/>
            <w:tcBorders>
              <w:top w:val="single" w:sz="4" w:space="0" w:color="auto"/>
              <w:left w:val="nil"/>
              <w:bottom w:val="single" w:sz="4" w:space="0" w:color="auto"/>
              <w:right w:val="single" w:sz="4" w:space="0" w:color="auto"/>
            </w:tcBorders>
          </w:tcPr>
          <w:p w14:paraId="7480E500" w14:textId="77777777" w:rsidR="007F16EF" w:rsidRPr="003B0060" w:rsidRDefault="007F16EF" w:rsidP="00B146AC">
            <w:pPr>
              <w:pStyle w:val="Closing"/>
              <w:spacing w:after="100" w:afterAutospacing="1" w:line="240" w:lineRule="auto"/>
              <w:ind w:left="318" w:hanging="318"/>
              <w:rPr>
                <w:rFonts w:ascii="Calibri" w:hAnsi="Calibri" w:cs="Arial"/>
                <w:sz w:val="22"/>
                <w:szCs w:val="22"/>
              </w:rPr>
            </w:pPr>
            <w:r w:rsidRPr="003B0060">
              <w:rPr>
                <w:rFonts w:ascii="Calibri" w:hAnsi="Calibri" w:cs="Arial"/>
                <w:noProof/>
                <w:sz w:val="22"/>
                <w:szCs w:val="22"/>
                <w:lang w:val="en-US"/>
              </w:rPr>
              <mc:AlternateContent>
                <mc:Choice Requires="wps">
                  <w:drawing>
                    <wp:anchor distT="0" distB="0" distL="114300" distR="114300" simplePos="0" relativeHeight="251668480" behindDoc="0" locked="0" layoutInCell="1" allowOverlap="1" wp14:anchorId="23850124" wp14:editId="40898789">
                      <wp:simplePos x="0" y="0"/>
                      <wp:positionH relativeFrom="column">
                        <wp:posOffset>-41275</wp:posOffset>
                      </wp:positionH>
                      <wp:positionV relativeFrom="paragraph">
                        <wp:posOffset>80645</wp:posOffset>
                      </wp:positionV>
                      <wp:extent cx="241300" cy="241300"/>
                      <wp:effectExtent l="6350" t="6350" r="9525"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5FD6223F" w14:textId="77777777" w:rsidR="000E55F1" w:rsidRDefault="000E55F1"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24" o:spid="_x0000_s1026" type="#_x0000_t202" style="position:absolute;left:0;text-align:left;margin-left:-3.2pt;margin-top:6.35pt;width:19pt;height: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0nVMSUCAABRBAAADgAAAGRycy9lMm9Eb2MueG1srFTNbtswDL4P2DsIui92vGRrjThFly7DgO4H&#10;aPcAtCzHwmRRk5TY3dOPktM06LbLMB8EUqQ+kh9Jr67GXrODdF6hqfh8lnMmjcBGmV3Fv91vX11w&#10;5gOYBjQaWfEH6fnV+uWL1WBLWWCHupGOEYjx5WAr3oVgyyzzopM9+BlaacjYoushkOp2WeNgIPRe&#10;Z0Wev8kGdI11KKT3dHszGfk64betFOFL23oZmK445RbS6dJZxzNbr6DcObCdEsc04B+y6EEZCnqC&#10;uoEAbO/Ub1C9Eg49tmEmsM+wbZWQqQaqZp4/q+auAytTLUSOtyea/P+DFZ8PXx1TTcWLBWcGeurR&#10;vRwDe4cjoyviZ7C+JLc7S45hpHvqc6rV21sU3z0zuOnA7OS1czh0EhrKbx5fZmdPJxwfQerhEzYU&#10;B/YBE9DYuj6SR3QwQqc+PZx6E3MRdFks5q9zsggyHeUYAcrHx9b58EFiz6JQcUetT+BwuPVhcn10&#10;ibE8atVsldZJcbt6ox07AI3JNn0p/2du2rCh4pfLYjnV/1eIPH1/guhVoHnXqq/4xckJysjae9NQ&#10;mlAGUHqSqTptjjRG5iYOw1iP5Bi5rbF5IEIdTnNNe0hCh+4nZwPNdMX9jz04yZn+aKgpl/PFIi5B&#10;UhbLtwUp7txSn1vACIKqeOBsEjdhWpy9dWrXUaRpDAxeUyNblUh+yuqYN81tatNxx+JinOvJ6+lP&#10;sP4FAAD//wMAUEsDBBQABgAIAAAAIQC5pBpZ3QAAAAcBAAAPAAAAZHJzL2Rvd25yZXYueG1sTI7L&#10;TsMwEEX3SPyDNUhsUOv0QVJCnAohgegO2gq2bjxNIuJxsN00/D3DCpb3oXtPsR5tJwb0oXWkYDZN&#10;QCBVzrRUK9jvniYrECFqMrpzhAq+McC6vLwodG7cmd5w2MZa8AiFXCtoYuxzKUPVoNVh6nokzo7O&#10;Wx1Z+loar888bjs5T5JUWt0SPzS6x8cGq8/tySpYLV+Gj7BZvL5X6bG7izfZ8Pzllbq+Gh/uQUQc&#10;418ZfvEZHUpmOrgTmSA6BZN0yU325xkIzhezFMRBwW2SgSwL+Z+//AEAAP//AwBQSwECLQAUAAYA&#10;CAAAACEA5JnDwPsAAADhAQAAEwAAAAAAAAAAAAAAAAAAAAAAW0NvbnRlbnRfVHlwZXNdLnhtbFBL&#10;AQItABQABgAIAAAAIQAjsmrh1wAAAJQBAAALAAAAAAAAAAAAAAAAACwBAABfcmVscy8ucmVsc1BL&#10;AQItABQABgAIAAAAIQDnSdUxJQIAAFEEAAAOAAAAAAAAAAAAAAAAACwCAABkcnMvZTJvRG9jLnht&#10;bFBLAQItABQABgAIAAAAIQC5pBpZ3QAAAAcBAAAPAAAAAAAAAAAAAAAAAH0EAABkcnMvZG93bnJl&#10;di54bWxQSwUGAAAAAAQABADzAAAAhwUAAAAA&#10;">
                      <v:textbox>
                        <w:txbxContent>
                          <w:p w14:paraId="5FD6223F" w14:textId="77777777" w:rsidR="000E55F1" w:rsidRDefault="000E55F1" w:rsidP="007F16EF"/>
                        </w:txbxContent>
                      </v:textbox>
                    </v:shape>
                  </w:pict>
                </mc:Fallback>
              </mc:AlternateContent>
            </w:r>
          </w:p>
        </w:tc>
        <w:tc>
          <w:tcPr>
            <w:tcW w:w="4074" w:type="dxa"/>
            <w:tcBorders>
              <w:left w:val="single" w:sz="4" w:space="0" w:color="auto"/>
              <w:right w:val="nil"/>
            </w:tcBorders>
          </w:tcPr>
          <w:p w14:paraId="0FDE3121" w14:textId="77777777" w:rsidR="007F16EF" w:rsidRPr="003B0060" w:rsidRDefault="007F16EF" w:rsidP="00B146AC">
            <w:pPr>
              <w:pStyle w:val="Closing"/>
              <w:spacing w:after="100" w:afterAutospacing="1" w:line="240" w:lineRule="auto"/>
              <w:ind w:left="382" w:hanging="382"/>
              <w:rPr>
                <w:rFonts w:ascii="Calibri" w:hAnsi="Calibri" w:cs="Arial"/>
                <w:sz w:val="22"/>
                <w:szCs w:val="22"/>
              </w:rPr>
            </w:pPr>
            <w:r w:rsidRPr="003B0060">
              <w:rPr>
                <w:rFonts w:ascii="Calibri" w:hAnsi="Calibri" w:cs="Arial"/>
                <w:sz w:val="22"/>
                <w:szCs w:val="22"/>
              </w:rPr>
              <w:t xml:space="preserve">13.  Substances to which COSHH    regulations apply (including microorganisms, animal allergens, wood dust, chemicals, skin sensitizers and irritants)                                                   </w:t>
            </w:r>
          </w:p>
        </w:tc>
        <w:tc>
          <w:tcPr>
            <w:tcW w:w="526" w:type="dxa"/>
            <w:tcBorders>
              <w:top w:val="single" w:sz="4" w:space="0" w:color="auto"/>
              <w:left w:val="nil"/>
              <w:bottom w:val="single" w:sz="4" w:space="0" w:color="auto"/>
              <w:right w:val="single" w:sz="4" w:space="0" w:color="auto"/>
            </w:tcBorders>
          </w:tcPr>
          <w:p w14:paraId="5A0F89D7"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noProof/>
                <w:sz w:val="22"/>
                <w:szCs w:val="22"/>
                <w:lang w:val="en-US"/>
              </w:rPr>
              <mc:AlternateContent>
                <mc:Choice Requires="wps">
                  <w:drawing>
                    <wp:anchor distT="0" distB="0" distL="114300" distR="114300" simplePos="0" relativeHeight="251671552" behindDoc="0" locked="0" layoutInCell="1" allowOverlap="1" wp14:anchorId="77217B37" wp14:editId="5A80F520">
                      <wp:simplePos x="0" y="0"/>
                      <wp:positionH relativeFrom="column">
                        <wp:posOffset>-50165</wp:posOffset>
                      </wp:positionH>
                      <wp:positionV relativeFrom="paragraph">
                        <wp:posOffset>80645</wp:posOffset>
                      </wp:positionV>
                      <wp:extent cx="241300" cy="241300"/>
                      <wp:effectExtent l="6350" t="6350" r="9525" b="952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7A354EAA" w14:textId="77777777" w:rsidR="000E55F1" w:rsidRDefault="000E55F1"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23" o:spid="_x0000_s1027" type="#_x0000_t202" style="position:absolute;margin-left:-3.9pt;margin-top:6.35pt;width:19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n1MaigCAABYBAAADgAAAGRycy9lMm9Eb2MueG1srFTNbtswDL4P2DsIui923GRrjThFly7DgO4H&#10;aPcAsizbwiRRk5TY2dOXktM06LbLMB8EUqQ+kh9Jr65HrcheOC/BVHQ+yykRhkMjTVfR7w/bN5eU&#10;+MBMwxQYUdGD8PR6/frVarClKKAH1QhHEMT4crAV7UOwZZZ53gvN/AysMGhswWkWUHVd1jg2ILpW&#10;WZHnb7MBXGMdcOE93t5ORrpO+G0rePjatl4EoiqKuYV0unTW8czWK1Z2jtle8mMa7B+y0EwaDHqC&#10;umWBkZ2Tv0FpyR14aMOMg86gbSUXqQasZp6/qOa+Z1akWpAcb080+f8Hy7/svzkim4oWF5QYprFH&#10;D2IM5D2MBK+Qn8H6Et3uLTqGEe+xz6lWb++A//DEwKZnphM3zsHQC9ZgfvP4Mjt7OuH4CFIPn6HB&#10;OGwXIAGNrdORPKSDIDr26XDqTcyF42WxmF/kaOFoOsoxAiufHlvnw0cBmkShog5bn8DZ/s6HyfXJ&#10;JcbyoGSzlUolxXX1RjmyZzgm2/Sl/F+4KUOGil4ti+VU/18h8vT9CULLgPOupK7o5cmJlZG1D6bB&#10;NFkZmFSTjNUpc6QxMjdxGMZ6TB1LHEeKa2gOyKuDabxxHVHowf2iZMDRrqj/uWNOUKI+GezN1Xyx&#10;iLuQlMXyXYGKO7fU5xZmOEJVNFAyiZsw7c/OOtn1GGmaBgM32M9WJq6fszqmj+ObunVctbgf53ry&#10;ev4hrB8BAAD//wMAUEsDBBQABgAIAAAAIQA1avSB3QAAAAcBAAAPAAAAZHJzL2Rvd25yZXYueG1s&#10;TM7BTsMwDAbgOxLvEBmJC9oSOlhHaTohJBC7wUBwzRqvrUic0mRdeXvMCY72b/3+yvXknRhxiF0g&#10;DZdzBQKpDrajRsPb68NsBSImQ9a4QKjhGyOsq9OT0hQ2HOkFx21qBJdQLIyGNqW+kDLWLXoT56FH&#10;4mwfBm8Sj0Mj7WCOXO6dzJRaSm864g+t6fG+xfpze/AaVldP40fcLJ7f6+Xe3aSLfHz8GrQ+P5vu&#10;bkEknNLfMfzymQ4Vm3bhQDYKp2GWszzxPstBcL5QGYidhmuVg6xK+d9f/QAAAP//AwBQSwECLQAU&#10;AAYACAAAACEA5JnDwPsAAADhAQAAEwAAAAAAAAAAAAAAAAAAAAAAW0NvbnRlbnRfVHlwZXNdLnht&#10;bFBLAQItABQABgAIAAAAIQAjsmrh1wAAAJQBAAALAAAAAAAAAAAAAAAAACwBAABfcmVscy8ucmVs&#10;c1BLAQItABQABgAIAAAAIQCefUxqKAIAAFgEAAAOAAAAAAAAAAAAAAAAACwCAABkcnMvZTJvRG9j&#10;LnhtbFBLAQItABQABgAIAAAAIQA1avSB3QAAAAcBAAAPAAAAAAAAAAAAAAAAAIAEAABkcnMvZG93&#10;bnJldi54bWxQSwUGAAAAAAQABADzAAAAigUAAAAA&#10;">
                      <v:textbox>
                        <w:txbxContent>
                          <w:p w14:paraId="7A354EAA" w14:textId="77777777" w:rsidR="000E55F1" w:rsidRDefault="000E55F1" w:rsidP="007F16EF"/>
                        </w:txbxContent>
                      </v:textbox>
                    </v:shape>
                  </w:pict>
                </mc:Fallback>
              </mc:AlternateContent>
            </w:r>
          </w:p>
        </w:tc>
      </w:tr>
      <w:tr w:rsidR="007F16EF" w:rsidRPr="003B0060" w14:paraId="5173160E" w14:textId="77777777" w:rsidTr="00B146AC">
        <w:trPr>
          <w:trHeight w:val="560"/>
        </w:trPr>
        <w:tc>
          <w:tcPr>
            <w:tcW w:w="4114" w:type="dxa"/>
            <w:tcBorders>
              <w:right w:val="nil"/>
            </w:tcBorders>
          </w:tcPr>
          <w:p w14:paraId="13115533" w14:textId="77777777" w:rsidR="007F16EF" w:rsidRPr="003B0060" w:rsidRDefault="007F16EF" w:rsidP="007F16EF">
            <w:pPr>
              <w:pStyle w:val="Closing"/>
              <w:numPr>
                <w:ilvl w:val="0"/>
                <w:numId w:val="16"/>
              </w:numPr>
              <w:spacing w:after="100" w:afterAutospacing="1" w:line="240" w:lineRule="auto"/>
              <w:ind w:left="318" w:hanging="318"/>
              <w:rPr>
                <w:rFonts w:ascii="Calibri" w:hAnsi="Calibri" w:cs="Arial"/>
                <w:sz w:val="22"/>
                <w:szCs w:val="22"/>
              </w:rPr>
            </w:pPr>
            <w:r w:rsidRPr="003B0060">
              <w:rPr>
                <w:rFonts w:ascii="Calibri" w:hAnsi="Calibri" w:cs="Arial"/>
                <w:sz w:val="22"/>
                <w:szCs w:val="22"/>
              </w:rPr>
              <w:t xml:space="preserve">Manual Handling (of loads/people)                                                </w:t>
            </w:r>
          </w:p>
        </w:tc>
        <w:tc>
          <w:tcPr>
            <w:tcW w:w="500" w:type="dxa"/>
            <w:tcBorders>
              <w:top w:val="single" w:sz="4" w:space="0" w:color="auto"/>
              <w:left w:val="nil"/>
              <w:bottom w:val="single" w:sz="4" w:space="0" w:color="auto"/>
              <w:right w:val="single" w:sz="4" w:space="0" w:color="auto"/>
            </w:tcBorders>
          </w:tcPr>
          <w:p w14:paraId="1AFE2F31" w14:textId="77777777" w:rsidR="007F16EF" w:rsidRPr="003B0060" w:rsidRDefault="007F16EF" w:rsidP="00B146AC">
            <w:pPr>
              <w:pStyle w:val="Closing"/>
              <w:spacing w:after="100" w:afterAutospacing="1" w:line="240" w:lineRule="auto"/>
              <w:ind w:left="318" w:hanging="318"/>
              <w:rPr>
                <w:rFonts w:ascii="Calibri" w:hAnsi="Calibri" w:cs="Arial"/>
                <w:sz w:val="22"/>
                <w:szCs w:val="22"/>
              </w:rPr>
            </w:pPr>
            <w:r w:rsidRPr="003B0060">
              <w:rPr>
                <w:rFonts w:ascii="Calibri" w:hAnsi="Calibri" w:cs="Arial"/>
                <w:noProof/>
                <w:sz w:val="22"/>
                <w:szCs w:val="22"/>
                <w:lang w:val="en-US"/>
              </w:rPr>
              <mc:AlternateContent>
                <mc:Choice Requires="wps">
                  <w:drawing>
                    <wp:anchor distT="0" distB="0" distL="114300" distR="114300" simplePos="0" relativeHeight="251660288" behindDoc="0" locked="0" layoutInCell="1" allowOverlap="1" wp14:anchorId="2048A81D" wp14:editId="1E66320F">
                      <wp:simplePos x="0" y="0"/>
                      <wp:positionH relativeFrom="column">
                        <wp:posOffset>-41275</wp:posOffset>
                      </wp:positionH>
                      <wp:positionV relativeFrom="paragraph">
                        <wp:posOffset>39370</wp:posOffset>
                      </wp:positionV>
                      <wp:extent cx="241300" cy="241300"/>
                      <wp:effectExtent l="6350" t="6350" r="9525" b="952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2C97F8E0" w14:textId="77777777" w:rsidR="000E55F1" w:rsidRDefault="000E55F1"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22" o:spid="_x0000_s1028" type="#_x0000_t202" style="position:absolute;left:0;text-align:left;margin-left:-3.2pt;margin-top:3.1pt;width:19pt;height: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MUUGCgCAABYBAAADgAAAGRycy9lMm9Eb2MueG1srFTbjtMwEH1H4h8sv9OkoYXdqOlq6VKEtFyk&#10;XT7AcZzEwvEY221Svn7HdluqBV4QebDGnvGZmXPGWd1MgyJ7YZ0EXdH5LKdEaA6N1F1Fvz1uX11R&#10;4jzTDVOgRUUPwtGb9csXq9GUooAeVCMsQRDtytFUtPfelFnmeC8G5mZghEZnC3ZgHre2yxrLRkQf&#10;VFbk+ZtsBNsYC1w4h6d3yUnXEb9tBfdf2tYJT1RFsTYfVxvXOqzZesXKzjLTS34sg/1DFQOTGpOe&#10;oe6YZ2Rn5W9Qg+QWHLR+xmHIoG0lF7EH7GaeP+vmoWdGxF6QHGfONLn/B8s/779aIpuKFgUlmg2o&#10;0aOYPHkHE8Ej5Gc0rsSwB4OBfsJz1Dn26sw98O+OaNj0THfi1loYe8EarG8ebmYXVxOOCyD1+Aka&#10;zMN2HiLQ1NohkId0EERHnQ5nbUItHA+Lxfx1jh6OrqMdMrDydNlY5z8IGEgwKmpR+gjO9vfOp9BT&#10;SMjlQMlmK5WKG9vVG2XJnuGYbOMX638WpjQZK3q9LJap/79C5PH7E8QgPc67kkNFr85BrAysvdcN&#10;lslKz6RKNnan9JHGwFzi0E/1lBQ7qVNDc0BeLaTxxueIRg/2JyUjjnZF3Y8ds4IS9VGjNtfzxSK8&#10;hbhZLN8WuLGXnvrSwzRHqIp6SpK58en97IyVXY+Z0jRouEU9Wxm5DsKnqo7l4/hGtY5PLbyPy32M&#10;+vVDWD8BAAD//wMAUEsDBBQABgAIAAAAIQCn4VKP3QAAAAYBAAAPAAAAZHJzL2Rvd25yZXYueG1s&#10;TI7BTsMwEETvSPyDtUhcUOs0jUwJcSqEBIJbKVW5uvE2ibDXwXbT8PeYExxHM3rzqvVkDRvRh96R&#10;hMU8A4bUON1TK2H3/jRbAQtRkVbGEUr4xgDr+vKiUqV2Z3rDcRtbliAUSiWhi3EoOQ9Nh1aFuRuQ&#10;Und03qqYom+59uqc4NbwPMsEt6qn9NCpAR87bD63JythVbyMH+F1udk34mju4s3t+Pzlpby+mh7u&#10;gUWc4t8YfvWTOtTJ6eBOpAMzEmaiSEsJIgeW6uVCADtIKIoceF3x//r1DwAAAP//AwBQSwECLQAU&#10;AAYACAAAACEA5JnDwPsAAADhAQAAEwAAAAAAAAAAAAAAAAAAAAAAW0NvbnRlbnRfVHlwZXNdLnht&#10;bFBLAQItABQABgAIAAAAIQAjsmrh1wAAAJQBAAALAAAAAAAAAAAAAAAAACwBAABfcmVscy8ucmVs&#10;c1BLAQItABQABgAIAAAAIQB0xRQYKAIAAFgEAAAOAAAAAAAAAAAAAAAAACwCAABkcnMvZTJvRG9j&#10;LnhtbFBLAQItABQABgAIAAAAIQCn4VKP3QAAAAYBAAAPAAAAAAAAAAAAAAAAAIAEAABkcnMvZG93&#10;bnJldi54bWxQSwUGAAAAAAQABADzAAAAigUAAAAA&#10;">
                      <v:textbox>
                        <w:txbxContent>
                          <w:p w14:paraId="2C97F8E0" w14:textId="77777777" w:rsidR="000E55F1" w:rsidRDefault="000E55F1" w:rsidP="007F16EF"/>
                        </w:txbxContent>
                      </v:textbox>
                    </v:shape>
                  </w:pict>
                </mc:Fallback>
              </mc:AlternateContent>
            </w:r>
          </w:p>
        </w:tc>
        <w:tc>
          <w:tcPr>
            <w:tcW w:w="4074" w:type="dxa"/>
            <w:tcBorders>
              <w:left w:val="single" w:sz="4" w:space="0" w:color="auto"/>
              <w:right w:val="nil"/>
            </w:tcBorders>
          </w:tcPr>
          <w:p w14:paraId="24651DFB"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sz w:val="22"/>
                <w:szCs w:val="22"/>
              </w:rPr>
              <w:t>14.  Working at height</w:t>
            </w:r>
          </w:p>
        </w:tc>
        <w:tc>
          <w:tcPr>
            <w:tcW w:w="526" w:type="dxa"/>
            <w:tcBorders>
              <w:top w:val="single" w:sz="4" w:space="0" w:color="auto"/>
              <w:left w:val="nil"/>
              <w:bottom w:val="single" w:sz="4" w:space="0" w:color="auto"/>
              <w:right w:val="single" w:sz="4" w:space="0" w:color="auto"/>
            </w:tcBorders>
          </w:tcPr>
          <w:p w14:paraId="563BDBFB"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noProof/>
                <w:sz w:val="22"/>
                <w:szCs w:val="22"/>
                <w:lang w:val="en-US"/>
              </w:rPr>
              <mc:AlternateContent>
                <mc:Choice Requires="wps">
                  <w:drawing>
                    <wp:anchor distT="0" distB="0" distL="114300" distR="114300" simplePos="0" relativeHeight="251672576" behindDoc="0" locked="0" layoutInCell="1" allowOverlap="1" wp14:anchorId="519B34E7" wp14:editId="4A495863">
                      <wp:simplePos x="0" y="0"/>
                      <wp:positionH relativeFrom="column">
                        <wp:posOffset>-50165</wp:posOffset>
                      </wp:positionH>
                      <wp:positionV relativeFrom="paragraph">
                        <wp:posOffset>39370</wp:posOffset>
                      </wp:positionV>
                      <wp:extent cx="241300" cy="241300"/>
                      <wp:effectExtent l="6350" t="6350" r="9525" b="952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1CADC19C" w14:textId="77777777" w:rsidR="000E55F1" w:rsidRDefault="000E55F1"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21" o:spid="_x0000_s1029" type="#_x0000_t202" style="position:absolute;margin-left:-3.9pt;margin-top:3.1pt;width:19pt;height: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DrKiysCAABYBAAADgAAAGRycy9lMm9Eb2MueG1srFTbbtswDH0fsH8Q9L7YcZOtNeIUXboMA7oL&#10;0O4DZFm2hUmiJimxs68fJSdZdnsZ5geBFKlD8pD06nbUiuyF8xJMReeznBJhODTSdBX9/LR9cU2J&#10;D8w0TIERFT0IT2/Xz5+tBluKAnpQjXAEQYwvB1vRPgRbZpnnvdDMz8AKg8YWnGYBVddljWMDomuV&#10;FXn+MhvANdYBF97j7f1kpOuE37aCh49t60UgqqKYW0inS2cdz2y9YmXnmO0lP6bB/iELzaTBoGeo&#10;exYY2Tn5G5SW3IGHNsw46AzaVnKRasBq5vkv1Tz2zIpUC5Lj7Zkm//9g+Yf9J0dkU9FiTolhGnv0&#10;JMZAXsNI8Ar5Gawv0e3RomMY8R77nGr19gH4F08MbHpmOnHnHAy9YA3ml15mF08nHB9B6uE9NBiH&#10;7QIkoLF1OpKHdBBExz4dzr2JuXC8LBbzqxwtHE1HGXPLWHl6bJ0PbwVoEoWKOmx9Amf7Bx8m15NL&#10;jOVByWYrlUqK6+qNcmTPcEy26YuVI/pPbsqQoaI3y2I51f9XiDx9f4LQMuC8K6kren12YmVk7Y1p&#10;MCYrA5NqkjG+MphGpDEyN3EYxnpMHbs6daeG5oC8OpjGG9cRhR7cN0oGHO2K+q875gQl6p3B3tzM&#10;F4u4C0lZLF8VqLhLS31pYYYjVEUDJZO4CdP+7KyTXY+RpmkwcIf9bGXiOmY8ZXVMH8c38Xlctbgf&#10;l3ry+vFDWH8HAAD//wMAUEsDBBQABgAIAAAAIQDIrFtI3QAAAAYBAAAPAAAAZHJzL2Rvd25yZXYu&#10;eG1sTM7BTsMwDAbgOxLvEBmJC9pSuqobpemEkEBwGwNt16zx2orGKUnWlbfHnOBkWb/1+yvXk+3F&#10;iD50jhTczhMQSLUzHTUKPt6fZisQIWoyuneECr4xwLq6vCh1YdyZ3nDcxkZwCYVCK2hjHAopQ92i&#10;1WHuBiTOjs5bHXn1jTRen7nc9jJNklxa3RF/aPWAjy3Wn9uTVbDKXsZ9eF1sdnV+7O/izXJ8/vJK&#10;XV9ND/cgIk7x7xh++UyHik0HdyITRK9gtmR5VJCnIDheJDwPCrIsBVmV8j+/+gEAAP//AwBQSwEC&#10;LQAUAAYACAAAACEA5JnDwPsAAADhAQAAEwAAAAAAAAAAAAAAAAAAAAAAW0NvbnRlbnRfVHlwZXNd&#10;LnhtbFBLAQItABQABgAIAAAAIQAjsmrh1wAAAJQBAAALAAAAAAAAAAAAAAAAACwBAABfcmVscy8u&#10;cmVsc1BLAQItABQABgAIAAAAIQBIOsqLKwIAAFgEAAAOAAAAAAAAAAAAAAAAACwCAABkcnMvZTJv&#10;RG9jLnhtbFBLAQItABQABgAIAAAAIQDIrFtI3QAAAAYBAAAPAAAAAAAAAAAAAAAAAIMEAABkcnMv&#10;ZG93bnJldi54bWxQSwUGAAAAAAQABADzAAAAjQUAAAAA&#10;">
                      <v:textbox>
                        <w:txbxContent>
                          <w:p w14:paraId="1CADC19C" w14:textId="77777777" w:rsidR="000E55F1" w:rsidRDefault="000E55F1" w:rsidP="007F16EF"/>
                        </w:txbxContent>
                      </v:textbox>
                    </v:shape>
                  </w:pict>
                </mc:Fallback>
              </mc:AlternateContent>
            </w:r>
          </w:p>
        </w:tc>
      </w:tr>
      <w:tr w:rsidR="007F16EF" w:rsidRPr="003B0060" w14:paraId="60DA9E47" w14:textId="77777777" w:rsidTr="00B146AC">
        <w:trPr>
          <w:trHeight w:val="560"/>
        </w:trPr>
        <w:tc>
          <w:tcPr>
            <w:tcW w:w="4114" w:type="dxa"/>
            <w:tcBorders>
              <w:right w:val="nil"/>
            </w:tcBorders>
          </w:tcPr>
          <w:p w14:paraId="47220A2D" w14:textId="77777777" w:rsidR="007F16EF" w:rsidRPr="003B0060" w:rsidRDefault="007F16EF" w:rsidP="007F16EF">
            <w:pPr>
              <w:pStyle w:val="Closing"/>
              <w:numPr>
                <w:ilvl w:val="0"/>
                <w:numId w:val="16"/>
              </w:numPr>
              <w:spacing w:line="240" w:lineRule="auto"/>
              <w:ind w:left="318" w:hanging="318"/>
              <w:rPr>
                <w:rFonts w:ascii="Calibri" w:hAnsi="Calibri" w:cs="Arial"/>
                <w:iCs/>
                <w:sz w:val="22"/>
                <w:szCs w:val="22"/>
              </w:rPr>
            </w:pPr>
            <w:r w:rsidRPr="003B0060">
              <w:rPr>
                <w:rFonts w:ascii="Calibri" w:hAnsi="Calibri" w:cs="Arial"/>
                <w:sz w:val="22"/>
                <w:szCs w:val="22"/>
              </w:rPr>
              <w:t>Human tissue/body fluids (e.g. Healthcare workers, First Aiders, Nursery workers, Laboratory workers)</w:t>
            </w:r>
          </w:p>
        </w:tc>
        <w:tc>
          <w:tcPr>
            <w:tcW w:w="500" w:type="dxa"/>
            <w:tcBorders>
              <w:top w:val="single" w:sz="4" w:space="0" w:color="auto"/>
              <w:left w:val="nil"/>
              <w:bottom w:val="single" w:sz="4" w:space="0" w:color="auto"/>
              <w:right w:val="single" w:sz="4" w:space="0" w:color="auto"/>
            </w:tcBorders>
          </w:tcPr>
          <w:p w14:paraId="7FED3A2F" w14:textId="77777777" w:rsidR="007F16EF" w:rsidRPr="003B0060" w:rsidRDefault="007F16EF" w:rsidP="00B146AC">
            <w:pPr>
              <w:pStyle w:val="Closing"/>
              <w:spacing w:after="100" w:afterAutospacing="1" w:line="240" w:lineRule="auto"/>
              <w:ind w:left="318" w:hanging="318"/>
              <w:rPr>
                <w:rFonts w:ascii="Calibri" w:hAnsi="Calibri" w:cs="Arial"/>
                <w:sz w:val="22"/>
                <w:szCs w:val="22"/>
              </w:rPr>
            </w:pPr>
            <w:r w:rsidRPr="003B0060">
              <w:rPr>
                <w:rFonts w:ascii="Calibri" w:hAnsi="Calibri" w:cs="Arial"/>
                <w:noProof/>
                <w:sz w:val="22"/>
                <w:szCs w:val="22"/>
                <w:lang w:val="en-US"/>
              </w:rPr>
              <mc:AlternateContent>
                <mc:Choice Requires="wps">
                  <w:drawing>
                    <wp:anchor distT="0" distB="0" distL="114300" distR="114300" simplePos="0" relativeHeight="251661312" behindDoc="0" locked="0" layoutInCell="1" allowOverlap="1" wp14:anchorId="7AD098F7" wp14:editId="2F89351E">
                      <wp:simplePos x="0" y="0"/>
                      <wp:positionH relativeFrom="column">
                        <wp:posOffset>-41275</wp:posOffset>
                      </wp:positionH>
                      <wp:positionV relativeFrom="paragraph">
                        <wp:posOffset>58420</wp:posOffset>
                      </wp:positionV>
                      <wp:extent cx="241300" cy="241300"/>
                      <wp:effectExtent l="6350" t="6350" r="9525" b="952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21A6FB96" w14:textId="77777777" w:rsidR="000E55F1" w:rsidRDefault="000E55F1"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20" o:spid="_x0000_s1030" type="#_x0000_t202" style="position:absolute;left:0;text-align:left;margin-left:-3.2pt;margin-top:4.6pt;width:19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LSl/CgCAABYBAAADgAAAGRycy9lMm9Eb2MueG1srFTbjtMwEH1H4h8sv9OkpYXdqOlq6VKEtFyk&#10;XT5g4jiNheMxttukfP2OnbZUC7wg8mDZnvGZmXNmsrwZOs320nmFpuTTSc6ZNAJrZbYl//a4eXXF&#10;mQ9gatBoZMkP0vOb1csXy94WcoYt6lo6RiDGF70teRuCLbLMi1Z24CdopSFjg66DQEe3zWoHPaF3&#10;Opvl+ZusR1dbh0J6T7d3o5GvEn7TSBG+NI2XgemSU24hrS6tVVyz1RKKrQPbKnFMA/4hiw6UoaBn&#10;qDsIwHZO/QbVKeHQYxMmArsMm0YJmWqgaqb5s2oeWrAy1ULkeHumyf8/WPF5/9UxVZd8RvQY6Eij&#10;RzkE9g4HRlfET299QW4PlhzDQPekc6rV23sU3z0zuG7BbOWtc9i3EmrKbxpfZhdPRxwfQar+E9YU&#10;B3YBE9DQuC6SR3QwQqdEDmdtYi6CLmfz6eucLIJMx32MAMXpsXU+fJDYsbgpuSPpEzjs730YXU8u&#10;MZZHreqN0jod3LZaa8f2QG2ySV/K/5mbNqwv+fVithjr/ytEnr4/QXQqUL9r1ZX86uwERWTtvakp&#10;TSgCKD3uqTptjjRG5kYOw1ANSbH5SZ0K6wPx6nBsbxpH2rTofnLWU2uX3P/YgZOc6Y+GtLmezudx&#10;FtJhvngblXeXlurSAkYQVMkDZ+N2Hcb52Vmnti1FGrvB4C3p2ajEdRR+zOqYPrVvUus4anE+Ls/J&#10;69cPYfUEAAD//wMAUEsDBBQABgAIAAAAIQAqPusM3QAAAAYBAAAPAAAAZHJzL2Rvd25yZXYueG1s&#10;TI7BTsMwEETvSPyDtUhcUOs0jdI2ZFMhJBDcSkFwdeNtEmGvQ+ym4e8xJziOZvTmldvJGjHS4DvH&#10;CIt5AoK4drrjBuHt9WG2BuGDYq2MY0L4Jg/b6vKiVIV2Z36hcR8aESHsC4XQhtAXUvq6Jav83PXE&#10;sTu6waoQ49BIPahzhFsj0yTJpVUdx4dW9XTfUv25P1mEdfY0fvjn5e69zo9mE25W4+PXgHh9Nd3d&#10;ggg0hb8x/OpHdaii08GdWHthEGZ5FpcImxRErJeLHMQBIVulIKtS/tevfgAAAP//AwBQSwECLQAU&#10;AAYACAAAACEA5JnDwPsAAADhAQAAEwAAAAAAAAAAAAAAAAAAAAAAW0NvbnRlbnRfVHlwZXNdLnht&#10;bFBLAQItABQABgAIAAAAIQAjsmrh1wAAAJQBAAALAAAAAAAAAAAAAAAAACwBAABfcmVscy8ucmVs&#10;c1BLAQItABQABgAIAAAAIQCgtKX8KAIAAFgEAAAOAAAAAAAAAAAAAAAAACwCAABkcnMvZTJvRG9j&#10;LnhtbFBLAQItABQABgAIAAAAIQAqPusM3QAAAAYBAAAPAAAAAAAAAAAAAAAAAIAEAABkcnMvZG93&#10;bnJldi54bWxQSwUGAAAAAAQABADzAAAAigUAAAAA&#10;">
                      <v:textbox>
                        <w:txbxContent>
                          <w:p w14:paraId="21A6FB96" w14:textId="77777777" w:rsidR="000E55F1" w:rsidRDefault="000E55F1" w:rsidP="007F16EF"/>
                        </w:txbxContent>
                      </v:textbox>
                    </v:shape>
                  </w:pict>
                </mc:Fallback>
              </mc:AlternateContent>
            </w:r>
          </w:p>
        </w:tc>
        <w:tc>
          <w:tcPr>
            <w:tcW w:w="4074" w:type="dxa"/>
            <w:tcBorders>
              <w:left w:val="single" w:sz="4" w:space="0" w:color="auto"/>
              <w:right w:val="nil"/>
            </w:tcBorders>
          </w:tcPr>
          <w:p w14:paraId="4ADE151C" w14:textId="77777777" w:rsidR="007F16EF" w:rsidRPr="003B0060" w:rsidRDefault="007F16EF" w:rsidP="00B146AC">
            <w:pPr>
              <w:pStyle w:val="Closing"/>
              <w:spacing w:after="100" w:afterAutospacing="1" w:line="240" w:lineRule="auto"/>
              <w:ind w:left="382" w:hanging="382"/>
              <w:rPr>
                <w:rFonts w:ascii="Calibri" w:hAnsi="Calibri" w:cs="Arial"/>
                <w:sz w:val="22"/>
                <w:szCs w:val="22"/>
              </w:rPr>
            </w:pPr>
            <w:r w:rsidRPr="003B0060">
              <w:rPr>
                <w:rFonts w:ascii="Calibri" w:hAnsi="Calibri" w:cs="Arial"/>
                <w:sz w:val="22"/>
                <w:szCs w:val="22"/>
              </w:rPr>
              <w:t xml:space="preserve">15.  Working with sewage, drains, river or     canal water                                                         </w:t>
            </w:r>
          </w:p>
        </w:tc>
        <w:tc>
          <w:tcPr>
            <w:tcW w:w="526" w:type="dxa"/>
            <w:tcBorders>
              <w:top w:val="single" w:sz="4" w:space="0" w:color="auto"/>
              <w:left w:val="nil"/>
              <w:bottom w:val="single" w:sz="4" w:space="0" w:color="auto"/>
              <w:right w:val="single" w:sz="4" w:space="0" w:color="auto"/>
            </w:tcBorders>
          </w:tcPr>
          <w:p w14:paraId="44DCACB6"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noProof/>
                <w:sz w:val="22"/>
                <w:szCs w:val="22"/>
                <w:lang w:val="en-US"/>
              </w:rPr>
              <mc:AlternateContent>
                <mc:Choice Requires="wps">
                  <w:drawing>
                    <wp:anchor distT="0" distB="0" distL="114300" distR="114300" simplePos="0" relativeHeight="251673600" behindDoc="0" locked="0" layoutInCell="1" allowOverlap="1" wp14:anchorId="3DC77D44" wp14:editId="291D6A7A">
                      <wp:simplePos x="0" y="0"/>
                      <wp:positionH relativeFrom="column">
                        <wp:posOffset>-50165</wp:posOffset>
                      </wp:positionH>
                      <wp:positionV relativeFrom="paragraph">
                        <wp:posOffset>58420</wp:posOffset>
                      </wp:positionV>
                      <wp:extent cx="241300" cy="241300"/>
                      <wp:effectExtent l="6350" t="6350" r="9525" b="952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285F0447" w14:textId="77777777" w:rsidR="000E55F1" w:rsidRDefault="000E55F1"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19" o:spid="_x0000_s1031" type="#_x0000_t202" style="position:absolute;margin-left:-3.9pt;margin-top:4.6pt;width:19pt;height: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xw1TygCAABYBAAADgAAAGRycy9lMm9Eb2MueG1srFTbjtMwEH1H4h8sv9OkpYVt1HS1dClCWi7S&#10;Lh8wcZzGwvEY222yfP2OnbZUC7wg8mCNPeMzM+eMs7oeOs0O0nmFpuTTSc6ZNAJrZXYl//awfXXF&#10;mQ9gatBoZMkfpefX65cvVr0t5Axb1LV0jECML3pb8jYEW2SZF63swE/QSkPOBl0HgbZul9UOekLv&#10;dDbL8zdZj662DoX0nk5vRydfJ/ymkSJ8aRovA9Mlp9pCWl1aq7hm6xUUOwe2VeJYBvxDFR0oQ0nP&#10;ULcQgO2d+g2qU8KhxyZMBHYZNo0SMvVA3UzzZ93ct2Bl6oXI8fZMk/9/sOLz4atjqibtlpwZ6Eij&#10;BzkE9g4HRkfET299QWH3lgLDQOcUm3r19g7Fd88MblowO3njHPathJrqm8ab2cXVEcdHkKr/hDXl&#10;gX3ABDQ0rovkER2M0Emnx7M2sRZBh7P59HVOHkGuox0zQHG6bJ0PHyR2LBoldyR9AofDnQ9j6Ckk&#10;5vKoVb1VWqeN21Ub7dgBaEy26Uv1PwvThvUlXy5mi7H/v0Lk6fsTRKcCzbtWXcmvzkFQRNbem5rK&#10;hCKA0qNN3WlzpDEyN3IYhmpIii1O6lRYPxKvDsfxpudIRovuJ2c9jXbJ/Y89OMmZ/mhIm+V0Po9v&#10;IW3mi7cz2rhLT3XpASMIquSBs9HchPH97K1Tu5YyjdNg8Ib0bFTiOgo/VnUsn8Y3qXV8avF9XO5T&#10;1K8fwvoJAAD//wMAUEsDBBQABgAIAAAAIQBFc+LL3QAAAAYBAAAPAAAAZHJzL2Rvd25yZXYueG1s&#10;TM7BTsMwDAbgOxLvEBmJC9pSumndStMJIYHgBgPBNWu8tiJxSpJ15e0xJzhZ1m/9/qrt5KwYMcTe&#10;k4LreQYCqfGmp1bB2+v9bA0iJk1GW0+o4BsjbOvzs0qXxp/oBcddagWXUCy1gi6loZQyNh06Hed+&#10;QOLs4IPTidfQShP0icudlXmWraTTPfGHTg9412HzuTs6Bevl4/gRnxbP783qYDfpqhgfvoJSlxfT&#10;7Q2IhFP6O4ZfPtOhZtPeH8lEYRXMCpYnBZscBMeLjOdewbLIQdaV/M+vfwAAAP//AwBQSwECLQAU&#10;AAYACAAAACEA5JnDwPsAAADhAQAAEwAAAAAAAAAAAAAAAAAAAAAAW0NvbnRlbnRfVHlwZXNdLnht&#10;bFBLAQItABQABgAIAAAAIQAjsmrh1wAAAJQBAAALAAAAAAAAAAAAAAAAACwBAABfcmVscy8ucmVs&#10;c1BLAQItABQABgAIAAAAIQBLHDVPKAIAAFgEAAAOAAAAAAAAAAAAAAAAACwCAABkcnMvZTJvRG9j&#10;LnhtbFBLAQItABQABgAIAAAAIQBFc+LL3QAAAAYBAAAPAAAAAAAAAAAAAAAAAIAEAABkcnMvZG93&#10;bnJldi54bWxQSwUGAAAAAAQABADzAAAAigUAAAAA&#10;">
                      <v:textbox>
                        <w:txbxContent>
                          <w:p w14:paraId="285F0447" w14:textId="77777777" w:rsidR="000E55F1" w:rsidRDefault="000E55F1" w:rsidP="007F16EF"/>
                        </w:txbxContent>
                      </v:textbox>
                    </v:shape>
                  </w:pict>
                </mc:Fallback>
              </mc:AlternateContent>
            </w:r>
          </w:p>
        </w:tc>
      </w:tr>
      <w:tr w:rsidR="007F16EF" w:rsidRPr="003B0060" w14:paraId="0C2E5D13" w14:textId="77777777" w:rsidTr="00B146AC">
        <w:trPr>
          <w:trHeight w:val="560"/>
        </w:trPr>
        <w:tc>
          <w:tcPr>
            <w:tcW w:w="4114" w:type="dxa"/>
            <w:tcBorders>
              <w:right w:val="nil"/>
            </w:tcBorders>
          </w:tcPr>
          <w:p w14:paraId="3DF6F3AB" w14:textId="77777777" w:rsidR="007F16EF" w:rsidRPr="003B0060" w:rsidRDefault="007F16EF" w:rsidP="007F16EF">
            <w:pPr>
              <w:pStyle w:val="Closing"/>
              <w:numPr>
                <w:ilvl w:val="0"/>
                <w:numId w:val="16"/>
              </w:numPr>
              <w:spacing w:after="100" w:afterAutospacing="1" w:line="240" w:lineRule="auto"/>
              <w:ind w:left="318" w:hanging="318"/>
              <w:rPr>
                <w:rFonts w:ascii="Calibri" w:hAnsi="Calibri" w:cs="Arial"/>
                <w:sz w:val="22"/>
                <w:szCs w:val="22"/>
              </w:rPr>
            </w:pPr>
            <w:r w:rsidRPr="003B0060">
              <w:rPr>
                <w:rFonts w:ascii="Calibri" w:hAnsi="Calibri" w:cs="Arial"/>
                <w:sz w:val="22"/>
                <w:szCs w:val="22"/>
              </w:rPr>
              <w:t xml:space="preserve">Genetically Modified Organisms                        </w:t>
            </w:r>
          </w:p>
        </w:tc>
        <w:tc>
          <w:tcPr>
            <w:tcW w:w="500" w:type="dxa"/>
            <w:tcBorders>
              <w:top w:val="single" w:sz="4" w:space="0" w:color="auto"/>
              <w:left w:val="nil"/>
              <w:bottom w:val="single" w:sz="4" w:space="0" w:color="auto"/>
              <w:right w:val="single" w:sz="4" w:space="0" w:color="auto"/>
            </w:tcBorders>
          </w:tcPr>
          <w:p w14:paraId="45EEB3D9" w14:textId="77777777" w:rsidR="007F16EF" w:rsidRPr="003B0060" w:rsidRDefault="007F16EF" w:rsidP="00B146AC">
            <w:pPr>
              <w:pStyle w:val="Closing"/>
              <w:spacing w:after="100" w:afterAutospacing="1" w:line="240" w:lineRule="auto"/>
              <w:ind w:left="318" w:hanging="318"/>
              <w:rPr>
                <w:rFonts w:ascii="Calibri" w:hAnsi="Calibri" w:cs="Arial"/>
                <w:sz w:val="22"/>
                <w:szCs w:val="22"/>
              </w:rPr>
            </w:pPr>
            <w:r w:rsidRPr="003B0060">
              <w:rPr>
                <w:rFonts w:ascii="Calibri" w:hAnsi="Calibri" w:cs="Arial"/>
                <w:noProof/>
                <w:sz w:val="22"/>
                <w:szCs w:val="22"/>
                <w:lang w:val="en-US"/>
              </w:rPr>
              <mc:AlternateContent>
                <mc:Choice Requires="wps">
                  <w:drawing>
                    <wp:anchor distT="0" distB="0" distL="114300" distR="114300" simplePos="0" relativeHeight="251662336" behindDoc="0" locked="0" layoutInCell="1" allowOverlap="1" wp14:anchorId="688A9CD0" wp14:editId="28AED73E">
                      <wp:simplePos x="0" y="0"/>
                      <wp:positionH relativeFrom="column">
                        <wp:posOffset>-41275</wp:posOffset>
                      </wp:positionH>
                      <wp:positionV relativeFrom="paragraph">
                        <wp:posOffset>61595</wp:posOffset>
                      </wp:positionV>
                      <wp:extent cx="241300" cy="241300"/>
                      <wp:effectExtent l="6350" t="6350" r="9525" b="952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3E8B41EB" w14:textId="77777777" w:rsidR="000E55F1" w:rsidRDefault="000E55F1"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18" o:spid="_x0000_s1032" type="#_x0000_t202" style="position:absolute;left:0;text-align:left;margin-left:-3.2pt;margin-top:4.85pt;width:19pt;height: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aRtPSgCAABYBAAADgAAAGRycy9lMm9Eb2MueG1srFTbjtMwEH1H4h8sv9OkpV12o6arpUsR0nKR&#10;dvmAieM0Fo7H2G6T8vWMnbZUC7wg8mCNPeMzM+eMs7wdOs320nmFpuTTSc6ZNAJrZbYl//q0eXXN&#10;mQ9gatBoZMkP0vPb1csXy94WcoYt6lo6RiDGF70teRuCLbLMi1Z24CdopSFng66DQFu3zWoHPaF3&#10;Opvl+VXWo6utQyG9p9P70clXCb9ppAifm8bLwHTJqbaQVpfWKq7ZagnF1oFtlTiWAf9QRQfKUNIz&#10;1D0EYDunfoPqlHDosQkTgV2GTaOETD1QN9P8WTePLViZeiFyvD3T5P8frPi0/+KYqkk7UspARxo9&#10;ySGwtzgwOiJ+eusLCnu0FBgGOqfY1Ku3Dyi+eWZw3YLZyjvnsG8l1FTfNN7MLq6OOD6CVP1HrCkP&#10;7AImoKFxXSSP6GCETjodztrEWgQdzubT1zl5BLmOdswAxemydT68l9ixaJTckfQJHPYPPoyhp5CY&#10;y6NW9UZpnTZuW621Y3ugMdmkL9X/LEwb1pf8ZjFbjP3/FSJP358gOhVo3rXqSn59DoIisvbO1FQm&#10;FAGUHm3qTpsjjZG5kcMwVENS7OqkToX1gXh1OI43PUcyWnQ/OOtptEvuv+/ASc70B0Pa3Ezn8/gW&#10;0ma+eDOjjbv0VJceMIKgSh44G811GN/Pzjq1bSnTOA0G70jPRiWuo/BjVcfyaXyTWsenFt/H5T5F&#10;/fohrH4CAAD//wMAUEsDBBQABgAIAAAAIQD692V13QAAAAYBAAAPAAAAZHJzL2Rvd25yZXYueG1s&#10;TI7BTsMwEETvSPyDtUhcUOuURkmbZlMhJBDcoCB6deNtEhGvg+2m4e8xJziOZvTmldvJ9GIk5zvL&#10;CIt5AoK4trrjBuH97WG2AuGDYq16y4TwTR621eVFqQptz/xK4y40IkLYFwqhDWEopPR1S0b5uR2I&#10;Y3e0zqgQo2ukduoc4aaXt0mSSaM6jg+tGui+pfpzdzIIq/Rp3Pvn5ctHnR37dbjJx8cvh3h9Nd1t&#10;QASawt8YfvWjOlTR6WBPrL3oEWZZGpcI6xxErJeLDMQBIc1zkFUp/+tXPwAAAP//AwBQSwECLQAU&#10;AAYACAAAACEA5JnDwPsAAADhAQAAEwAAAAAAAAAAAAAAAAAAAAAAW0NvbnRlbnRfVHlwZXNdLnht&#10;bFBLAQItABQABgAIAAAAIQAjsmrh1wAAAJQBAAALAAAAAAAAAAAAAAAAACwBAABfcmVscy8ucmVs&#10;c1BLAQItABQABgAIAAAAIQChpG09KAIAAFgEAAAOAAAAAAAAAAAAAAAAACwCAABkcnMvZTJvRG9j&#10;LnhtbFBLAQItABQABgAIAAAAIQD692V13QAAAAYBAAAPAAAAAAAAAAAAAAAAAIAEAABkcnMvZG93&#10;bnJldi54bWxQSwUGAAAAAAQABADzAAAAigUAAAAA&#10;">
                      <v:textbox>
                        <w:txbxContent>
                          <w:p w14:paraId="3E8B41EB" w14:textId="77777777" w:rsidR="000E55F1" w:rsidRDefault="000E55F1" w:rsidP="007F16EF"/>
                        </w:txbxContent>
                      </v:textbox>
                    </v:shape>
                  </w:pict>
                </mc:Fallback>
              </mc:AlternateContent>
            </w:r>
          </w:p>
        </w:tc>
        <w:tc>
          <w:tcPr>
            <w:tcW w:w="4074" w:type="dxa"/>
            <w:tcBorders>
              <w:left w:val="single" w:sz="4" w:space="0" w:color="auto"/>
              <w:right w:val="nil"/>
            </w:tcBorders>
          </w:tcPr>
          <w:p w14:paraId="717665AB"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sz w:val="22"/>
                <w:szCs w:val="22"/>
              </w:rPr>
              <w:t>16.  Confined spaces</w:t>
            </w:r>
          </w:p>
        </w:tc>
        <w:tc>
          <w:tcPr>
            <w:tcW w:w="526" w:type="dxa"/>
            <w:tcBorders>
              <w:top w:val="single" w:sz="4" w:space="0" w:color="auto"/>
              <w:left w:val="nil"/>
              <w:bottom w:val="single" w:sz="4" w:space="0" w:color="auto"/>
              <w:right w:val="single" w:sz="4" w:space="0" w:color="auto"/>
            </w:tcBorders>
          </w:tcPr>
          <w:p w14:paraId="66274927"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noProof/>
                <w:sz w:val="22"/>
                <w:szCs w:val="22"/>
                <w:lang w:val="en-US"/>
              </w:rPr>
              <mc:AlternateContent>
                <mc:Choice Requires="wps">
                  <w:drawing>
                    <wp:anchor distT="0" distB="0" distL="114300" distR="114300" simplePos="0" relativeHeight="251674624" behindDoc="0" locked="0" layoutInCell="1" allowOverlap="1" wp14:anchorId="56842CC7" wp14:editId="27B6C488">
                      <wp:simplePos x="0" y="0"/>
                      <wp:positionH relativeFrom="column">
                        <wp:posOffset>-50165</wp:posOffset>
                      </wp:positionH>
                      <wp:positionV relativeFrom="paragraph">
                        <wp:posOffset>61595</wp:posOffset>
                      </wp:positionV>
                      <wp:extent cx="241300" cy="241300"/>
                      <wp:effectExtent l="6350" t="6350" r="9525" b="952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08473513" w14:textId="77777777" w:rsidR="000E55F1" w:rsidRDefault="000E55F1"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17" o:spid="_x0000_s1033" type="#_x0000_t202" style="position:absolute;margin-left:-3.9pt;margin-top:4.85pt;width:19pt;height: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JtsiSgCAABYBAAADgAAAGRycy9lMm9Eb2MueG1srFTbbtswDH0fsH8Q9L7YyZK1NeIUXboMA7oL&#10;0O4DZFm2hcmiRimxu68fJadZ0G0vw/wgUCJ1SJ5DeX099oYdFHoNtuTzWc6ZshJqbduSf33Yvbrk&#10;zAdha2HAqpI/Ks+vNy9frAdXqAV0YGqFjECsLwZX8i4EV2SZl53qhZ+BU5acDWAvAm2xzWoUA6H3&#10;Jlvk+ZtsAKwdglTe0+nt5OSbhN80SobPTeNVYKbkVFtIK6a1imu2WYuiReE6LY9liH+oohfaUtIT&#10;1K0Igu1R/wbVa4ngoQkzCX0GTaOlSj1QN/P8WTf3nXAq9ULkeHeiyf8/WPnp8AWZrkm7C86s6Emj&#10;BzUG9hZGRkfEz+B8QWH3jgLDSOcUm3r17g7kN88sbDthW3WDCEOnRE31zePN7OzqhOMjSDV8hJry&#10;iH2ABDQ22EfyiA5G6KTT40mbWIukw8Vy/jonjyTX0Y4ZRPF02aEP7xX0LBolR5I+gYvDnQ9T6FNI&#10;zOXB6HqnjUkbbKutQXYQNCa79KX6n4UZy4aSX60Wq6n/v0Lk6fsTRK8DzbvRfckvT0GiiKy9szWV&#10;KYogtJls6s7YI42RuYnDMFZjUuykTgX1I/GKMI03PUcyOsAfnA002iX33/cCFWfmgyVtrubLZXwL&#10;abNcXSxog+ee6twjrCSokgfOJnMbpvezd6jbjjJN02DhhvRsdOI6Cj9VdSyfxjepdXxq8X2c71PU&#10;rx/C5icAAAD//wMAUEsDBBQABgAIAAAAIQCVumyy3QAAAAYBAAAPAAAAZHJzL2Rvd25yZXYueG1s&#10;TM7BTsMwEATQOxL/YC0SF9Q6tFXTptlUCAkENyiIXt14m0TY62C7afh7zAmOq1nNvHI7WiMG8qFz&#10;jHA7zUAQ10533CC8vz1MViBCVKyVcUwI3xRgW11elKrQ7syvNOxiI1IJh0IhtDH2hZShbsmqMHU9&#10;ccqOzlsV0+kbqb06p3Jr5CzLltKqjtNCq3q6b6n+3J0swmrxNOzD8/zlo14ezTre5MPjl0e8vhrv&#10;NiAijfHvGX75iQ5VMh3ciXUQBmGSJ3lEWOcgUjzPZiAOCIs8B1mV8j+/+gEAAP//AwBQSwECLQAU&#10;AAYACAAAACEA5JnDwPsAAADhAQAAEwAAAAAAAAAAAAAAAAAAAAAAW0NvbnRlbnRfVHlwZXNdLnht&#10;bFBLAQItABQABgAIAAAAIQAjsmrh1wAAAJQBAAALAAAAAAAAAAAAAAAAACwBAABfcmVscy8ucmVs&#10;c1BLAQItABQABgAIAAAAIQCsm2yJKAIAAFgEAAAOAAAAAAAAAAAAAAAAACwCAABkcnMvZTJvRG9j&#10;LnhtbFBLAQItABQABgAIAAAAIQCVumyy3QAAAAYBAAAPAAAAAAAAAAAAAAAAAIAEAABkcnMvZG93&#10;bnJldi54bWxQSwUGAAAAAAQABADzAAAAigUAAAAA&#10;">
                      <v:textbox>
                        <w:txbxContent>
                          <w:p w14:paraId="08473513" w14:textId="77777777" w:rsidR="000E55F1" w:rsidRDefault="000E55F1" w:rsidP="007F16EF"/>
                        </w:txbxContent>
                      </v:textbox>
                    </v:shape>
                  </w:pict>
                </mc:Fallback>
              </mc:AlternateContent>
            </w:r>
          </w:p>
        </w:tc>
      </w:tr>
      <w:tr w:rsidR="007F16EF" w:rsidRPr="003B0060" w14:paraId="24D31E54" w14:textId="77777777" w:rsidTr="00B146AC">
        <w:trPr>
          <w:trHeight w:val="560"/>
        </w:trPr>
        <w:tc>
          <w:tcPr>
            <w:tcW w:w="4114" w:type="dxa"/>
            <w:tcBorders>
              <w:right w:val="nil"/>
            </w:tcBorders>
          </w:tcPr>
          <w:p w14:paraId="69B557B3" w14:textId="77777777" w:rsidR="007F16EF" w:rsidRPr="003B0060" w:rsidRDefault="007F16EF" w:rsidP="007F16EF">
            <w:pPr>
              <w:pStyle w:val="Closing"/>
              <w:numPr>
                <w:ilvl w:val="0"/>
                <w:numId w:val="16"/>
              </w:numPr>
              <w:spacing w:after="100" w:afterAutospacing="1" w:line="240" w:lineRule="auto"/>
              <w:ind w:left="318" w:hanging="318"/>
              <w:rPr>
                <w:rFonts w:ascii="Calibri" w:hAnsi="Calibri" w:cs="Arial"/>
                <w:sz w:val="22"/>
                <w:szCs w:val="22"/>
              </w:rPr>
            </w:pPr>
            <w:r w:rsidRPr="003B0060">
              <w:rPr>
                <w:rFonts w:ascii="Calibri" w:hAnsi="Calibri" w:cs="Arial"/>
                <w:sz w:val="22"/>
                <w:szCs w:val="22"/>
              </w:rPr>
              <w:t xml:space="preserve">Noise &gt; 80 </w:t>
            </w:r>
            <w:proofErr w:type="spellStart"/>
            <w:r w:rsidRPr="003B0060">
              <w:rPr>
                <w:rFonts w:ascii="Calibri" w:hAnsi="Calibri" w:cs="Arial"/>
                <w:sz w:val="22"/>
                <w:szCs w:val="22"/>
              </w:rPr>
              <w:t>DbA</w:t>
            </w:r>
            <w:proofErr w:type="spellEnd"/>
            <w:r w:rsidRPr="003B0060">
              <w:rPr>
                <w:rFonts w:ascii="Calibri" w:hAnsi="Calibri" w:cs="Arial"/>
                <w:sz w:val="22"/>
                <w:szCs w:val="22"/>
              </w:rPr>
              <w:t xml:space="preserve">                                                 </w:t>
            </w:r>
          </w:p>
        </w:tc>
        <w:tc>
          <w:tcPr>
            <w:tcW w:w="500" w:type="dxa"/>
            <w:tcBorders>
              <w:top w:val="single" w:sz="4" w:space="0" w:color="auto"/>
              <w:left w:val="nil"/>
              <w:bottom w:val="single" w:sz="4" w:space="0" w:color="auto"/>
              <w:right w:val="single" w:sz="4" w:space="0" w:color="auto"/>
            </w:tcBorders>
          </w:tcPr>
          <w:p w14:paraId="6CF257E6" w14:textId="77777777" w:rsidR="007F16EF" w:rsidRPr="003B0060" w:rsidRDefault="007F16EF" w:rsidP="00B146AC">
            <w:pPr>
              <w:pStyle w:val="Closing"/>
              <w:spacing w:after="100" w:afterAutospacing="1" w:line="240" w:lineRule="auto"/>
              <w:ind w:left="318" w:hanging="318"/>
              <w:rPr>
                <w:rFonts w:ascii="Calibri" w:hAnsi="Calibri" w:cs="Arial"/>
                <w:sz w:val="22"/>
                <w:szCs w:val="22"/>
              </w:rPr>
            </w:pPr>
            <w:r w:rsidRPr="003B0060">
              <w:rPr>
                <w:rFonts w:ascii="Calibri" w:hAnsi="Calibri" w:cs="Arial"/>
                <w:noProof/>
                <w:sz w:val="22"/>
                <w:szCs w:val="22"/>
                <w:lang w:val="en-US"/>
              </w:rPr>
              <mc:AlternateContent>
                <mc:Choice Requires="wps">
                  <w:drawing>
                    <wp:anchor distT="0" distB="0" distL="114300" distR="114300" simplePos="0" relativeHeight="251663360" behindDoc="0" locked="0" layoutInCell="1" allowOverlap="1" wp14:anchorId="299E6103" wp14:editId="3BFC6E22">
                      <wp:simplePos x="0" y="0"/>
                      <wp:positionH relativeFrom="column">
                        <wp:posOffset>-41275</wp:posOffset>
                      </wp:positionH>
                      <wp:positionV relativeFrom="paragraph">
                        <wp:posOffset>33020</wp:posOffset>
                      </wp:positionV>
                      <wp:extent cx="241300" cy="241300"/>
                      <wp:effectExtent l="6350" t="6350" r="9525"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5E78728B" w14:textId="77777777" w:rsidR="000E55F1" w:rsidRDefault="000E55F1"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16" o:spid="_x0000_s1034" type="#_x0000_t202" style="position:absolute;left:0;text-align:left;margin-left:-3.2pt;margin-top:2.6pt;width:19pt;height: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Hlt9CkCAABYBAAADgAAAGRycy9lMm9Eb2MueG1srFTbjtMwEH1H4h8sv9OkpV26UdPV0qUIablI&#10;u3zAxHEaC8djbLfJ8vWMnbZUC7wg8mCNPeMzM+eMs7oZOs0O0nmFpuTTSc6ZNAJrZXYl//q4fbXk&#10;zAcwNWg0suRP0vOb9csXq94WcoYt6lo6RiDGF70teRuCLbLMi1Z24CdopSFng66DQFu3y2oHPaF3&#10;Opvl+VXWo6utQyG9p9O70cnXCb9ppAifm8bLwHTJqbaQVpfWKq7ZegXFzoFtlTiWAf9QRQfKUNIz&#10;1B0EYHunfoPqlHDosQkTgV2GTaOETD1QN9P8WTcPLViZeiFyvD3T5P8frPh0+OKYqkm7K84MdKTR&#10;oxwCe4sDoyPip7e+oLAHS4FhoHOKTb16e4/im2cGNy2Ynbx1DvtWQk31TePN7OLqiOMjSNV/xJry&#10;wD5gAhoa10XyiA5G6KTT01mbWIugw9l8+jonjyDX0Y4ZoDhdts6H9xI7Fo2SO5I+gcPh3ocx9BQS&#10;c3nUqt4qrdPG7aqNduwANCbb9KX6n4Vpw/qSXy9mi7H/v0Lk6fsTRKcCzbtWXcmX5yAoImvvTE1l&#10;QhFA6dGm7rQ50hiZGzkMQzUkxZYndSqsn4hXh+N403Mko0X3g7OeRrvk/vsenORMfzCkzfV0Po9v&#10;IW3mizcz2rhLT3XpASMIquSBs9HchPH97K1Tu5YyjdNg8Jb0bFTiOgo/VnUsn8Y3qXV8avF9XO5T&#10;1K8fwvonAAAA//8DAFBLAwQUAAYACAAAACEAyjz2Ct0AAAAGAQAADwAAAGRycy9kb3ducmV2Lnht&#10;bEyOwU7DMBBE70j8g7VIXFDrNAmhhGwqhASCGxQEVzfeJhHxOthuGv4ec4LjaEZvXrWZzSAmcr63&#10;jLBaJiCIG6t7bhHeXu8XaxA+KNZqsEwI3+RhU5+eVKrU9sgvNG1DKyKEfakQuhDGUkrfdGSUX9qR&#10;OHZ764wKMbpWaqeOEW4GmSZJIY3qOT50aqS7jprP7cEgrPPH6cM/Zc/vTbEfrsPF1fTw5RDPz+bb&#10;GxCB5vA3hl/9qA51dNrZA2svBoRFkcclwmUKItbZqgCxQ8izFGRdyf/69Q8AAAD//wMAUEsBAi0A&#10;FAAGAAgAAAAhAOSZw8D7AAAA4QEAABMAAAAAAAAAAAAAAAAAAAAAAFtDb250ZW50X1R5cGVzXS54&#10;bWxQSwECLQAUAAYACAAAACEAI7Jq4dcAAACUAQAACwAAAAAAAAAAAAAAAAAsAQAAX3JlbHMvLnJl&#10;bHNQSwECLQAUAAYACAAAACEAQHlt9CkCAABYBAAADgAAAAAAAAAAAAAAAAAsAgAAZHJzL2Uyb0Rv&#10;Yy54bWxQSwECLQAUAAYACAAAACEAyjz2Ct0AAAAGAQAADwAAAAAAAAAAAAAAAACBBAAAZHJzL2Rv&#10;d25yZXYueG1sUEsFBgAAAAAEAAQA8wAAAIsFAAAAAA==&#10;">
                      <v:textbox>
                        <w:txbxContent>
                          <w:p w14:paraId="5E78728B" w14:textId="77777777" w:rsidR="000E55F1" w:rsidRDefault="000E55F1" w:rsidP="007F16EF"/>
                        </w:txbxContent>
                      </v:textbox>
                    </v:shape>
                  </w:pict>
                </mc:Fallback>
              </mc:AlternateContent>
            </w:r>
          </w:p>
        </w:tc>
        <w:tc>
          <w:tcPr>
            <w:tcW w:w="4074" w:type="dxa"/>
            <w:tcBorders>
              <w:left w:val="single" w:sz="4" w:space="0" w:color="auto"/>
              <w:right w:val="nil"/>
            </w:tcBorders>
          </w:tcPr>
          <w:p w14:paraId="282305A5"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sz w:val="22"/>
                <w:szCs w:val="22"/>
              </w:rPr>
              <w:t xml:space="preserve">17.  Vibrating tools                                             </w:t>
            </w:r>
          </w:p>
        </w:tc>
        <w:tc>
          <w:tcPr>
            <w:tcW w:w="526" w:type="dxa"/>
            <w:tcBorders>
              <w:top w:val="single" w:sz="4" w:space="0" w:color="auto"/>
              <w:left w:val="nil"/>
              <w:bottom w:val="single" w:sz="4" w:space="0" w:color="auto"/>
              <w:right w:val="single" w:sz="4" w:space="0" w:color="auto"/>
            </w:tcBorders>
          </w:tcPr>
          <w:p w14:paraId="629C64C7"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noProof/>
                <w:sz w:val="22"/>
                <w:szCs w:val="22"/>
                <w:lang w:val="en-US"/>
              </w:rPr>
              <mc:AlternateContent>
                <mc:Choice Requires="wps">
                  <w:drawing>
                    <wp:anchor distT="0" distB="0" distL="114300" distR="114300" simplePos="0" relativeHeight="251675648" behindDoc="0" locked="0" layoutInCell="1" allowOverlap="1" wp14:anchorId="5E19D11C" wp14:editId="1F78194F">
                      <wp:simplePos x="0" y="0"/>
                      <wp:positionH relativeFrom="column">
                        <wp:posOffset>-50165</wp:posOffset>
                      </wp:positionH>
                      <wp:positionV relativeFrom="paragraph">
                        <wp:posOffset>80645</wp:posOffset>
                      </wp:positionV>
                      <wp:extent cx="241300" cy="241300"/>
                      <wp:effectExtent l="6350" t="6350" r="9525"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1E77DAD0" w14:textId="77777777" w:rsidR="000E55F1" w:rsidRDefault="000E55F1"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15" o:spid="_x0000_s1035" type="#_x0000_t202" style="position:absolute;margin-left:-3.9pt;margin-top:6.35pt;width:19pt;height: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IazZygCAABYBAAADgAAAGRycy9lMm9Eb2MueG1srFTbjtMwEH1H4h8sv9OkpYVt1HS1dClCWi7S&#10;Lh8wcZzGwvEY222yfP2OnbZUC7wg8mCNPeMzM+eMs7oeOs0O0nmFpuTTSc6ZNAJrZXYl//awfXXF&#10;mQ9gatBoZMkfpefX65cvVr0t5Axb1LV0jECML3pb8jYEW2SZF63swE/QSkPOBl0HgbZul9UOekLv&#10;dDbL8zdZj662DoX0nk5vRydfJ/ymkSJ8aRovA9Mlp9pCWl1aq7hm6xUUOwe2VeJYBvxDFR0oQ0nP&#10;ULcQgO2d+g2qU8KhxyZMBHYZNo0SMvVA3UzzZ93ct2Bl6oXI8fZMk/9/sOLz4atjqibtFpwZ6Eij&#10;BzkE9g4HRkfET299QWH3lgLDQOcUm3r19g7Fd88MblowO3njHPathJrqm8ab2cXVEcdHkKr/hDXl&#10;gX3ABDQ0rovkER2M0Emnx7M2sRZBh7P59HVOHkGuox0zQHG6bJ0PHyR2LBoldyR9AofDnQ9j6Ckk&#10;5vKoVb1VWqeN21Ub7dgBaEy26Uv1PwvThvUlXy5mi7H/v0Lk6fsTRKcCzbtWXcmvzkFQRNbem5rK&#10;hCKA0qNN3WlzpDEyN3IYhmpIii1P6lRYPxKvDsfxpudIRovuJ2c9jXbJ/Y89OMmZ/mhIm+V0Po9v&#10;IW3mi7cz2rhLT3XpASMIquSBs9HchPH97K1Tu5YyjdNg8Ib0bFTiOgo/VnUsn8Y3qXV8avF9XO5T&#10;1K8fwvoJAAD//wMAUEsDBBQABgAIAAAAIQA1avSB3QAAAAcBAAAPAAAAZHJzL2Rvd25yZXYueG1s&#10;TM7BTsMwDAbgOxLvEBmJC9oSOlhHaTohJBC7wUBwzRqvrUic0mRdeXvMCY72b/3+yvXknRhxiF0g&#10;DZdzBQKpDrajRsPb68NsBSImQ9a4QKjhGyOsq9OT0hQ2HOkFx21qBJdQLIyGNqW+kDLWLXoT56FH&#10;4mwfBm8Sj0Mj7WCOXO6dzJRaSm864g+t6fG+xfpze/AaVldP40fcLJ7f6+Xe3aSLfHz8GrQ+P5vu&#10;bkEknNLfMfzymQ4Vm3bhQDYKp2GWszzxPstBcL5QGYidhmuVg6xK+d9f/QAAAP//AwBQSwECLQAU&#10;AAYACAAAACEA5JnDwPsAAADhAQAAEwAAAAAAAAAAAAAAAAAAAAAAW0NvbnRlbnRfVHlwZXNdLnht&#10;bFBLAQItABQABgAIAAAAIQAjsmrh1wAAAJQBAAALAAAAAAAAAAAAAAAAACwBAABfcmVscy8ucmVs&#10;c1BLAQItABQABgAIAAAAIQB8hrNnKAIAAFgEAAAOAAAAAAAAAAAAAAAAACwCAABkcnMvZTJvRG9j&#10;LnhtbFBLAQItABQABgAIAAAAIQA1avSB3QAAAAcBAAAPAAAAAAAAAAAAAAAAAIAEAABkcnMvZG93&#10;bnJldi54bWxQSwUGAAAAAAQABADzAAAAigUAAAAA&#10;">
                      <v:textbox>
                        <w:txbxContent>
                          <w:p w14:paraId="1E77DAD0" w14:textId="77777777" w:rsidR="000E55F1" w:rsidRDefault="000E55F1" w:rsidP="007F16EF"/>
                        </w:txbxContent>
                      </v:textbox>
                    </v:shape>
                  </w:pict>
                </mc:Fallback>
              </mc:AlternateContent>
            </w:r>
          </w:p>
        </w:tc>
      </w:tr>
      <w:tr w:rsidR="007F16EF" w:rsidRPr="003B0060" w14:paraId="1FDE29D0" w14:textId="77777777" w:rsidTr="00B146AC">
        <w:trPr>
          <w:trHeight w:val="560"/>
        </w:trPr>
        <w:tc>
          <w:tcPr>
            <w:tcW w:w="4114" w:type="dxa"/>
            <w:tcBorders>
              <w:right w:val="nil"/>
            </w:tcBorders>
          </w:tcPr>
          <w:p w14:paraId="523F55E7" w14:textId="77777777" w:rsidR="007F16EF" w:rsidRPr="003B0060" w:rsidRDefault="007F16EF" w:rsidP="007F16EF">
            <w:pPr>
              <w:pStyle w:val="Closing"/>
              <w:numPr>
                <w:ilvl w:val="0"/>
                <w:numId w:val="16"/>
              </w:numPr>
              <w:spacing w:line="240" w:lineRule="auto"/>
              <w:ind w:left="318" w:hanging="318"/>
              <w:rPr>
                <w:rFonts w:ascii="Calibri" w:hAnsi="Calibri" w:cs="Arial"/>
                <w:sz w:val="22"/>
                <w:szCs w:val="22"/>
              </w:rPr>
            </w:pPr>
            <w:r w:rsidRPr="003B0060">
              <w:rPr>
                <w:rFonts w:ascii="Calibri" w:hAnsi="Calibri" w:cs="Arial"/>
                <w:sz w:val="22"/>
                <w:szCs w:val="22"/>
              </w:rPr>
              <w:t>Night Working</w:t>
            </w:r>
          </w:p>
          <w:p w14:paraId="62CF7381" w14:textId="77777777" w:rsidR="007F16EF" w:rsidRPr="003B0060" w:rsidRDefault="007F16EF" w:rsidP="00B146AC">
            <w:pPr>
              <w:pStyle w:val="Closing"/>
              <w:spacing w:after="100" w:afterAutospacing="1" w:line="240" w:lineRule="auto"/>
              <w:ind w:left="318" w:hanging="318"/>
              <w:rPr>
                <w:rFonts w:ascii="Calibri" w:hAnsi="Calibri" w:cs="Arial"/>
                <w:sz w:val="22"/>
                <w:szCs w:val="22"/>
              </w:rPr>
            </w:pPr>
            <w:r w:rsidRPr="003B0060">
              <w:rPr>
                <w:rFonts w:ascii="Calibri" w:hAnsi="Calibri" w:cs="Arial"/>
                <w:sz w:val="22"/>
                <w:szCs w:val="22"/>
              </w:rPr>
              <w:t xml:space="preserve">     (between 2200 hrs and 0600 hrs)</w:t>
            </w:r>
          </w:p>
        </w:tc>
        <w:tc>
          <w:tcPr>
            <w:tcW w:w="500" w:type="dxa"/>
            <w:tcBorders>
              <w:top w:val="single" w:sz="4" w:space="0" w:color="auto"/>
              <w:left w:val="nil"/>
              <w:bottom w:val="single" w:sz="4" w:space="0" w:color="auto"/>
              <w:right w:val="single" w:sz="4" w:space="0" w:color="auto"/>
            </w:tcBorders>
          </w:tcPr>
          <w:p w14:paraId="4B8F0DFB" w14:textId="77777777" w:rsidR="007F16EF" w:rsidRPr="003B0060" w:rsidRDefault="007F16EF" w:rsidP="00B146AC">
            <w:pPr>
              <w:pStyle w:val="Closing"/>
              <w:spacing w:after="100" w:afterAutospacing="1" w:line="240" w:lineRule="auto"/>
              <w:ind w:left="318" w:hanging="318"/>
              <w:rPr>
                <w:rFonts w:ascii="Calibri" w:hAnsi="Calibri" w:cs="Arial"/>
                <w:sz w:val="22"/>
                <w:szCs w:val="22"/>
              </w:rPr>
            </w:pPr>
            <w:r w:rsidRPr="003B0060">
              <w:rPr>
                <w:rFonts w:ascii="Calibri" w:hAnsi="Calibri" w:cs="Arial"/>
                <w:noProof/>
                <w:sz w:val="22"/>
                <w:szCs w:val="22"/>
                <w:lang w:val="en-US"/>
              </w:rPr>
              <mc:AlternateContent>
                <mc:Choice Requires="wps">
                  <w:drawing>
                    <wp:anchor distT="0" distB="0" distL="114300" distR="114300" simplePos="0" relativeHeight="251664384" behindDoc="0" locked="0" layoutInCell="1" allowOverlap="1" wp14:anchorId="5D6FA205" wp14:editId="1EA78E1C">
                      <wp:simplePos x="0" y="0"/>
                      <wp:positionH relativeFrom="column">
                        <wp:posOffset>-41275</wp:posOffset>
                      </wp:positionH>
                      <wp:positionV relativeFrom="paragraph">
                        <wp:posOffset>52070</wp:posOffset>
                      </wp:positionV>
                      <wp:extent cx="241300" cy="241300"/>
                      <wp:effectExtent l="6350" t="6350" r="9525"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0AD9C1AC" w14:textId="77777777" w:rsidR="000E55F1" w:rsidRDefault="000E55F1"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14" o:spid="_x0000_s1036" type="#_x0000_t202" style="position:absolute;left:0;text-align:left;margin-left:-3.2pt;margin-top:4.1pt;width:19pt;height: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z2DQScCAABZBAAADgAAAGRycy9lMm9Eb2MueG1srFTNbtswDL4P2DsIui92smRrjThFly7DgO4H&#10;aPcAsizbwmRRo5TY3dOPktM06LbLMB8EUqQ+kh9Jr6/G3rCDQq/Blnw+yzlTVkKtbVvyb/e7Vxec&#10;+SBsLQxYVfIH5fnV5uWL9eAKtYAOTK2QEYj1xeBK3oXgiizzslO98DNwypKxAexFIBXbrEYxEHpv&#10;skWev8kGwNohSOU93d5MRr5J+E2jZPjSNF4FZkpOuYV0YjqreGabtShaFK7T8piG+IcseqEtBT1B&#10;3Ygg2B71b1C9lggemjCT0GfQNFqqVANVM8+fVXPXCadSLUSOdyea/P+DlZ8PX5Hpmnq35MyKnnp0&#10;r8bA3sHI6Ir4GZwvyO3OkWMY6Z58U63e3YL87pmFbSdsq64RYeiUqCm/eXyZnT2dcHwEqYZPUFMc&#10;sQ+QgMYG+0ge0cEInfr0cOpNzEXS5WI5f52TRZLpKMcIonh87NCHDwp6FoWSI7U+gYvDrQ+T66NL&#10;jOXB6HqnjUkKttXWIDsIGpNd+lL+z9yMZUPJL1eL1VT/XyHy9P0JoteB5t3ovuQXJydRRNbe25rS&#10;FEUQ2kwyVWfskcbI3MRhGKtx6lga38hxBfUDEYswzTftIwkd4E/OBprtkvsfe4GKM/PRUnMu58tl&#10;XIakLFdvF6TguaU6twgrCarkgbNJ3IZpgfYOddtRpGkcLFxTQxudyH7K6pg/zW9q13HX4oKc68nr&#10;6Y+w+QUAAP//AwBQSwMEFAAGAAgAAAAhAPnR/PzcAAAABgEAAA8AAABkcnMvZG93bnJldi54bWxM&#10;jsFOwzAQRO9I/IO1SFxQ6zSNTAlxKoQEglspVbm68TaJsNfBdtPw95gTHEczevOq9WQNG9GH3pGE&#10;xTwDhtQ43VMrYff+NFsBC1GRVsYRSvjGAOv68qJSpXZnesNxG1uWIBRKJaGLcSg5D02HVoW5G5BS&#10;d3Teqpiib7n26pzg1vA8ywS3qqf00KkBHztsPrcnK2FVvIwf4XW52TfiaO7ize34/OWlvL6aHu6B&#10;RZzi3xh+9ZM61Mnp4E6kAzMSZqJIy8TKgaV6uRDADhIKkQOvK/5fv/4BAAD//wMAUEsBAi0AFAAG&#10;AAgAAAAhAOSZw8D7AAAA4QEAABMAAAAAAAAAAAAAAAAAAAAAAFtDb250ZW50X1R5cGVzXS54bWxQ&#10;SwECLQAUAAYACAAAACEAI7Jq4dcAAACUAQAACwAAAAAAAAAAAAAAAAAsAQAAX3JlbHMvLnJlbHNQ&#10;SwECLQAUAAYACAAAACEA4z2DQScCAABZBAAADgAAAAAAAAAAAAAAAAAsAgAAZHJzL2Uyb0RvYy54&#10;bWxQSwECLQAUAAYACAAAACEA+dH8/NwAAAAGAQAADwAAAAAAAAAAAAAAAAB/BAAAZHJzL2Rvd25y&#10;ZXYueG1sUEsFBgAAAAAEAAQA8wAAAIgFAAAAAA==&#10;">
                      <v:textbox>
                        <w:txbxContent>
                          <w:p w14:paraId="0AD9C1AC" w14:textId="77777777" w:rsidR="000E55F1" w:rsidRDefault="000E55F1" w:rsidP="007F16EF"/>
                        </w:txbxContent>
                      </v:textbox>
                    </v:shape>
                  </w:pict>
                </mc:Fallback>
              </mc:AlternateContent>
            </w:r>
          </w:p>
        </w:tc>
        <w:tc>
          <w:tcPr>
            <w:tcW w:w="4074" w:type="dxa"/>
            <w:tcBorders>
              <w:left w:val="single" w:sz="4" w:space="0" w:color="auto"/>
              <w:right w:val="nil"/>
            </w:tcBorders>
          </w:tcPr>
          <w:p w14:paraId="4A182229"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sz w:val="22"/>
                <w:szCs w:val="22"/>
              </w:rPr>
              <w:t>18.  Diving</w:t>
            </w:r>
          </w:p>
        </w:tc>
        <w:tc>
          <w:tcPr>
            <w:tcW w:w="526" w:type="dxa"/>
            <w:tcBorders>
              <w:top w:val="single" w:sz="4" w:space="0" w:color="auto"/>
              <w:left w:val="nil"/>
              <w:bottom w:val="single" w:sz="4" w:space="0" w:color="auto"/>
              <w:right w:val="single" w:sz="4" w:space="0" w:color="auto"/>
            </w:tcBorders>
          </w:tcPr>
          <w:p w14:paraId="1AE35FC8"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noProof/>
                <w:sz w:val="22"/>
                <w:szCs w:val="22"/>
                <w:lang w:val="en-US"/>
              </w:rPr>
              <mc:AlternateContent>
                <mc:Choice Requires="wps">
                  <w:drawing>
                    <wp:anchor distT="0" distB="0" distL="114300" distR="114300" simplePos="0" relativeHeight="251676672" behindDoc="0" locked="0" layoutInCell="1" allowOverlap="1" wp14:anchorId="1D03780E" wp14:editId="29216730">
                      <wp:simplePos x="0" y="0"/>
                      <wp:positionH relativeFrom="column">
                        <wp:posOffset>-50165</wp:posOffset>
                      </wp:positionH>
                      <wp:positionV relativeFrom="paragraph">
                        <wp:posOffset>52070</wp:posOffset>
                      </wp:positionV>
                      <wp:extent cx="241300" cy="241300"/>
                      <wp:effectExtent l="6350" t="6350" r="9525"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74553B85" w14:textId="77777777" w:rsidR="000E55F1" w:rsidRDefault="000E55F1"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13" o:spid="_x0000_s1037" type="#_x0000_t202" style="position:absolute;margin-left:-3.9pt;margin-top:4.1pt;width:19pt;height: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zIYZCcCAABZBAAADgAAAGRycy9lMm9Eb2MueG1srFTNbtswDL4P2DsIui920mRrjThFly7DgO4H&#10;aPcAsizHwmRRo5TY2dOXktM06LbLMB8EUqQ+kh9JL6+HzrC9Qq/Blnw6yTlTVkKt7bbk3x82by45&#10;80HYWhiwquQH5fn16vWrZe8KNYMWTK2QEYj1Re9K3obgiizzslWd8BNwypKxAexEIBW3WY2iJ/TO&#10;ZLM8f5v1gLVDkMp7ur0djXyV8JtGyfC1abwKzJSccgvpxHRW8cxWS1FsUbhWy2Ma4h+y6IS2FPQE&#10;dSuCYDvUv0F1WiJ4aMJEQpdB02ipUg1UzTR/Uc19K5xKtRA53p1o8v8PVn7Zf0Oma+rdBWdWdNSj&#10;BzUE9h4GRlfET+98QW73jhzDQPfkm2r17g7kD88srFtht+oGEfpWiZrym8aX2dnTEcdHkKr/DDXF&#10;EbsACWhosIvkER2M0KlPh1NvYi6SLmfz6UVOFkmmoxwjiOLpsUMfPiroWBRKjtT6BC72dz6Mrk8u&#10;MZYHo+uNNiYpuK3WBtle0Jhs0pfyf+FmLOtLfrWYLcb6/wqRp+9PEJ0ONO9GdyW/PDmJIrL2wdaU&#10;piiC0GaUqTpjjzRG5kYOw1ANY8cSyZHjCuoDEYswzjftIwkt4C/OeprtkvufO4GKM/PJUnOupvN5&#10;XIakzBfvZqTguaU6twgrCarkgbNRXIdxgXYO9balSOM4WLihhjY6kf2c1TF/mt/UruOuxQU515PX&#10;8x9h9QgAAP//AwBQSwMEFAAGAAgAAAAhAJac9TvcAAAABgEAAA8AAABkcnMvZG93bnJldi54bWxM&#10;jsFOwzAQRO9I/IO1SFxQ65BWaQlxKoQEglspCK5uvE0i7HWw3TT8PcsJTqPVrN68ajM5K0YMsfek&#10;4HqegUBqvOmpVfD2+jBbg4hJk9HWEyr4xgib+vys0qXxJ3rBcZdawRCKpVbQpTSUUsamQ6fj3A9I&#10;3B18cDrxGVppgj4x3FmZZ1khne6JFzo94H2Hzefu6BSsl0/jR3xebN+b4mBv0tVqfPwKSl1eTHe3&#10;IBJO6e8ZfvVZHWp22vsjmSisgtmKzROzchBcLzLOvYJlkYOsK/lfv/4BAAD//wMAUEsBAi0AFAAG&#10;AAgAAAAhAOSZw8D7AAAA4QEAABMAAAAAAAAAAAAAAAAAAAAAAFtDb250ZW50X1R5cGVzXS54bWxQ&#10;SwECLQAUAAYACAAAACEAI7Jq4dcAAACUAQAACwAAAAAAAAAAAAAAAAAsAQAAX3JlbHMvLnJlbHNQ&#10;SwECLQAUAAYACAAAACEAyzIYZCcCAABZBAAADgAAAAAAAAAAAAAAAAAsAgAAZHJzL2Uyb0RvYy54&#10;bWxQSwECLQAUAAYACAAAACEAlpz1O9wAAAAGAQAADwAAAAAAAAAAAAAAAAB/BAAAZHJzL2Rvd25y&#10;ZXYueG1sUEsFBgAAAAAEAAQA8wAAAIgFAAAAAA==&#10;">
                      <v:textbox>
                        <w:txbxContent>
                          <w:p w14:paraId="74553B85" w14:textId="77777777" w:rsidR="000E55F1" w:rsidRDefault="000E55F1" w:rsidP="007F16EF"/>
                        </w:txbxContent>
                      </v:textbox>
                    </v:shape>
                  </w:pict>
                </mc:Fallback>
              </mc:AlternateContent>
            </w:r>
          </w:p>
        </w:tc>
      </w:tr>
      <w:tr w:rsidR="007F16EF" w:rsidRPr="003B0060" w14:paraId="1F6A0120" w14:textId="77777777" w:rsidTr="00B146AC">
        <w:trPr>
          <w:trHeight w:val="560"/>
        </w:trPr>
        <w:tc>
          <w:tcPr>
            <w:tcW w:w="4114" w:type="dxa"/>
            <w:tcBorders>
              <w:right w:val="nil"/>
            </w:tcBorders>
          </w:tcPr>
          <w:p w14:paraId="28F6E635" w14:textId="77777777" w:rsidR="007F16EF" w:rsidRPr="003B0060" w:rsidRDefault="007F16EF" w:rsidP="007F16EF">
            <w:pPr>
              <w:pStyle w:val="Closing"/>
              <w:numPr>
                <w:ilvl w:val="0"/>
                <w:numId w:val="16"/>
              </w:numPr>
              <w:spacing w:line="240" w:lineRule="auto"/>
              <w:ind w:left="318" w:hanging="318"/>
              <w:rPr>
                <w:rFonts w:ascii="Calibri" w:hAnsi="Calibri" w:cs="Arial"/>
                <w:sz w:val="22"/>
                <w:szCs w:val="22"/>
              </w:rPr>
            </w:pPr>
            <w:r w:rsidRPr="003B0060">
              <w:rPr>
                <w:rFonts w:ascii="Calibri" w:hAnsi="Calibri" w:cs="Arial"/>
                <w:sz w:val="22"/>
                <w:szCs w:val="22"/>
              </w:rPr>
              <w:t xml:space="preserve">Display screen equipment </w:t>
            </w:r>
          </w:p>
        </w:tc>
        <w:tc>
          <w:tcPr>
            <w:tcW w:w="500" w:type="dxa"/>
            <w:tcBorders>
              <w:top w:val="single" w:sz="4" w:space="0" w:color="auto"/>
              <w:left w:val="nil"/>
              <w:bottom w:val="single" w:sz="4" w:space="0" w:color="auto"/>
              <w:right w:val="single" w:sz="4" w:space="0" w:color="auto"/>
            </w:tcBorders>
          </w:tcPr>
          <w:p w14:paraId="22EA4A56" w14:textId="77777777" w:rsidR="007F16EF" w:rsidRPr="003B0060" w:rsidRDefault="007F16EF" w:rsidP="00B146AC">
            <w:pPr>
              <w:pStyle w:val="Closing"/>
              <w:spacing w:after="100" w:afterAutospacing="1" w:line="240" w:lineRule="auto"/>
              <w:ind w:left="318" w:hanging="318"/>
              <w:rPr>
                <w:rFonts w:ascii="Calibri" w:hAnsi="Calibri" w:cs="Arial"/>
                <w:sz w:val="22"/>
                <w:szCs w:val="22"/>
              </w:rPr>
            </w:pPr>
            <w:r w:rsidRPr="003B0060">
              <w:rPr>
                <w:rFonts w:ascii="Calibri" w:hAnsi="Calibri" w:cs="Arial"/>
                <w:noProof/>
                <w:sz w:val="22"/>
                <w:szCs w:val="22"/>
                <w:lang w:val="en-US"/>
              </w:rPr>
              <mc:AlternateContent>
                <mc:Choice Requires="wps">
                  <w:drawing>
                    <wp:anchor distT="0" distB="0" distL="114300" distR="114300" simplePos="0" relativeHeight="251665408" behindDoc="0" locked="0" layoutInCell="1" allowOverlap="1" wp14:anchorId="01805576" wp14:editId="335B4C1C">
                      <wp:simplePos x="0" y="0"/>
                      <wp:positionH relativeFrom="column">
                        <wp:posOffset>-41275</wp:posOffset>
                      </wp:positionH>
                      <wp:positionV relativeFrom="paragraph">
                        <wp:posOffset>42545</wp:posOffset>
                      </wp:positionV>
                      <wp:extent cx="241300" cy="241300"/>
                      <wp:effectExtent l="6350" t="6350" r="9525"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220247C6" w14:textId="77777777" w:rsidR="000E55F1" w:rsidRDefault="000E55F1" w:rsidP="007F16EF">
                                  <w: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12" o:spid="_x0000_s1038" type="#_x0000_t202" style="position:absolute;left:0;text-align:left;margin-left:-3.2pt;margin-top:3.35pt;width:19pt;height: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0nkaycCAABZBAAADgAAAGRycy9lMm9Eb2MueG1srFRfj9MwDH9H4jtEeWftygZ31brTsWMI6fgj&#10;3fEB0jRtI5I4JNna8elx0m03HfCC6ENkx87P9s92VzejVmQvnJdgKjqf5ZQIw6GRpqvot8ftqytK&#10;fGCmYQqMqOhBeHqzfvliNdhSFNCDaoQjCGJ8OdiK9iHYMss874VmfgZWGDS24DQLqLouaxwbEF2r&#10;rMjzN9kArrEOuPAeb+8mI10n/LYVPHxpWy8CURXF3EI6XTrreGbrFSs7x2wv+TEN9g9ZaCYNBj1D&#10;3bHAyM7J36C05A48tGHGQWfQtpKLVANWM8+fVfPQMytSLUiOt2ea/P+D5Z/3Xx2RDfauoMQwjT16&#10;FGMg72AkeIX8DNaX6PZg0TGMeI++qVZv74F/98TApmemE7fOwdAL1mB+8/gyu3g64fgIUg+foME4&#10;bBcgAY2t05E8pIMgOvbpcO5NzIXjZbGYv87RwtF0lGMEVp4eW+fDBwGaRKGiDlufwNn+3ofJ9eQS&#10;Y3lQstlKpZLiunqjHNkzHJNt+lL+z9yUIUNFr5fFcqr/rxB5+v4EoWXAeVdSV/Tq7MTKyNp702Ca&#10;rAxMqknG6pQ50hiZmzgMYz2eOoYPIsc1NAck1sE037iPKPTgflIy4GxX1P/YMScoUR8NNud6vljE&#10;ZUjKYvm2QMVdWupLCzMcoSoaKJnETZgWaGed7HqMNI2DgVtsaCsT2U9ZHfPH+U3tOu5aXJBLPXk9&#10;/RHWvwAAAP//AwBQSwMEFAAGAAgAAAAhAHco3PbdAAAABgEAAA8AAABkcnMvZG93bnJldi54bWxM&#10;jsFOwzAQRO9I/IO1SFxQ65RGTgnZVAgJBLdSUHt1YzeJsNfBdtPw95gTHEczevOq9WQNG7UPvSOE&#10;xTwDpqlxqqcW4eP9abYCFqIkJY0jjfCtA6zry4tKlsqd6U2P29iyBKFQSoQuxqHkPDSdtjLM3aAp&#10;dUfnrYwp+pYrL88Jbg2/zTLBrewpPXRy0I+dbj63J4uwyl/GfXhdbnaNOJq7eFOMz18e8fpqergH&#10;FvUU/8bwq5/UoU5OB3ciFZhBmIk8LRFEASzVy4UAdkDI8wJ4XfH/+vUPAAAA//8DAFBLAQItABQA&#10;BgAIAAAAIQDkmcPA+wAAAOEBAAATAAAAAAAAAAAAAAAAAAAAAABbQ29udGVudF9UeXBlc10ueG1s&#10;UEsBAi0AFAAGAAgAAAAhACOyauHXAAAAlAEAAAsAAAAAAAAAAAAAAAAALAEAAF9yZWxzLy5yZWxz&#10;UEsBAi0AFAAGAAgAAAAhAB9J5GsnAgAAWQQAAA4AAAAAAAAAAAAAAAAALAIAAGRycy9lMm9Eb2Mu&#10;eG1sUEsBAi0AFAAGAAgAAAAhAHco3PbdAAAABgEAAA8AAAAAAAAAAAAAAAAAfwQAAGRycy9kb3du&#10;cmV2LnhtbFBLBQYAAAAABAAEAPMAAACJBQAAAAA=&#10;">
                      <v:textbox>
                        <w:txbxContent>
                          <w:p w14:paraId="220247C6" w14:textId="77777777" w:rsidR="000E55F1" w:rsidRDefault="000E55F1" w:rsidP="007F16EF">
                            <w:r>
                              <w:t>X</w:t>
                            </w:r>
                          </w:p>
                        </w:txbxContent>
                      </v:textbox>
                    </v:shape>
                  </w:pict>
                </mc:Fallback>
              </mc:AlternateContent>
            </w:r>
          </w:p>
        </w:tc>
        <w:tc>
          <w:tcPr>
            <w:tcW w:w="4074" w:type="dxa"/>
            <w:tcBorders>
              <w:left w:val="single" w:sz="4" w:space="0" w:color="auto"/>
              <w:right w:val="nil"/>
            </w:tcBorders>
          </w:tcPr>
          <w:p w14:paraId="113278DF"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sz w:val="22"/>
                <w:szCs w:val="22"/>
              </w:rPr>
              <w:t>19.  Compressed gases</w:t>
            </w:r>
          </w:p>
        </w:tc>
        <w:tc>
          <w:tcPr>
            <w:tcW w:w="526" w:type="dxa"/>
            <w:tcBorders>
              <w:top w:val="nil"/>
              <w:left w:val="nil"/>
              <w:bottom w:val="single" w:sz="4" w:space="0" w:color="auto"/>
              <w:right w:val="single" w:sz="4" w:space="0" w:color="auto"/>
            </w:tcBorders>
          </w:tcPr>
          <w:p w14:paraId="5853BC41"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noProof/>
                <w:sz w:val="22"/>
                <w:szCs w:val="22"/>
                <w:lang w:val="en-US"/>
              </w:rPr>
              <mc:AlternateContent>
                <mc:Choice Requires="wps">
                  <w:drawing>
                    <wp:anchor distT="0" distB="0" distL="114300" distR="114300" simplePos="0" relativeHeight="251677696" behindDoc="0" locked="0" layoutInCell="1" allowOverlap="1" wp14:anchorId="5083A983" wp14:editId="660AD5AD">
                      <wp:simplePos x="0" y="0"/>
                      <wp:positionH relativeFrom="column">
                        <wp:posOffset>-50165</wp:posOffset>
                      </wp:positionH>
                      <wp:positionV relativeFrom="paragraph">
                        <wp:posOffset>42545</wp:posOffset>
                      </wp:positionV>
                      <wp:extent cx="241300" cy="241300"/>
                      <wp:effectExtent l="6350" t="6350" r="9525"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1F5C831E" w14:textId="77777777" w:rsidR="000E55F1" w:rsidRDefault="000E55F1"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11" o:spid="_x0000_s1039" type="#_x0000_t202" style="position:absolute;margin-left:-3.9pt;margin-top:3.35pt;width:19pt;height:1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fPXfisCAABZBAAADgAAAGRycy9lMm9Eb2MueG1srFTbbtswDH0fsH8Q9L7YSZOtNeIUXboMA7oL&#10;0O4DZFmOhUmiJimxs68fJSVZdnsZ5geBFKlD8pD08nbUiuyF8xJMTaeTkhJhOLTSbGv6+Wnz4poS&#10;H5hpmQIjanoQnt6unj9bDrYSM+hBtcIRBDG+GmxN+xBsVRSe90IzPwErDBo7cJoFVN22aB0bEF2r&#10;YlaWL4sBXGsdcOE93t5nI10l/K4TPHzsOi8CUTXF3EI6XTqbeBarJau2jtle8mMa7B+y0EwaDHqG&#10;umeBkZ2Tv0FpyR146MKEgy6g6yQXqQasZlr+Us1jz6xItSA53p5p8v8Pln/Yf3JEtti7KSWGaezR&#10;kxgDeQ0jwSvkZ7C+QrdHi45hxHv0TbV6+wD8iycG1j0zW3HnHAy9YC3ml14WF08zjo8gzfAeWozD&#10;dgES0Ng5HclDOgiiY58O597EXDhezubTqxItHE1HGXMrWHV6bJ0PbwVoEoWaOmx9Amf7Bx+y68kl&#10;xvKgZLuRSiXFbZu1cmTPcEw26YuVI/pPbsqQoaY3i9ki1/9XiDJ9f4LQMuC8K6lren12YlVk7Y1p&#10;MSarApMqyxhfGUwj0hiZyxyGsRlzx65O7WmgPSCxDvJ84z6i0IP7RsmAs11T/3XHnKBEvTPYnJvp&#10;fB6XISnzxasZKu7S0lxamOEIVdNASRbXIS/Qzjq57TFSHgcDd9jQTiayY8o5q2P+OL+J0OOuxQW5&#10;1JPXjz/C6jsAAAD//wMAUEsDBBQABgAIAAAAIQAYZdUx3QAAAAYBAAAPAAAAZHJzL2Rvd25yZXYu&#10;eG1sTM7BTsMwEATQOxL/YC0SF9Q6tFFSQjYVQgLBrRTUXt14m0TY6xC7afh7zAmOq1nNvHI9WSNG&#10;GnznGOF2noAgrp3uuEH4eH+arUD4oFgr45gQvsnDurq8KFWh3ZnfaNyGRsQS9oVCaEPoCyl93ZJV&#10;fu564pgd3WBViOfQSD2ocyy3Ri6SJJNWdRwXWtXTY0v15/ZkEVbpy7j3r8vNrs6O5i7c5OPz14B4&#10;fTU93IMINIW/Z/jlRzpU0XRwJ9ZeGIRZHuUBIctBxHiZLEAcENI0B1mV8j+/+gEAAP//AwBQSwEC&#10;LQAUAAYACAAAACEA5JnDwPsAAADhAQAAEwAAAAAAAAAAAAAAAAAAAAAAW0NvbnRlbnRfVHlwZXNd&#10;LnhtbFBLAQItABQABgAIAAAAIQAjsmrh1wAAAJQBAAALAAAAAAAAAAAAAAAAACwBAABfcmVscy8u&#10;cmVsc1BLAQItABQABgAIAAAAIQBh89d+KwIAAFkEAAAOAAAAAAAAAAAAAAAAACwCAABkcnMvZTJv&#10;RG9jLnhtbFBLAQItABQABgAIAAAAIQAYZdUx3QAAAAYBAAAPAAAAAAAAAAAAAAAAAIMEAABkcnMv&#10;ZG93bnJldi54bWxQSwUGAAAAAAQABADzAAAAjQUAAAAA&#10;">
                      <v:textbox>
                        <w:txbxContent>
                          <w:p w14:paraId="1F5C831E" w14:textId="77777777" w:rsidR="000E55F1" w:rsidRDefault="000E55F1" w:rsidP="007F16EF"/>
                        </w:txbxContent>
                      </v:textbox>
                    </v:shape>
                  </w:pict>
                </mc:Fallback>
              </mc:AlternateContent>
            </w:r>
          </w:p>
        </w:tc>
      </w:tr>
      <w:tr w:rsidR="007F16EF" w:rsidRPr="003B0060" w14:paraId="40743659" w14:textId="77777777" w:rsidTr="00B146AC">
        <w:trPr>
          <w:trHeight w:val="560"/>
        </w:trPr>
        <w:tc>
          <w:tcPr>
            <w:tcW w:w="4114" w:type="dxa"/>
            <w:tcBorders>
              <w:right w:val="nil"/>
            </w:tcBorders>
          </w:tcPr>
          <w:p w14:paraId="40B9F79A" w14:textId="77777777" w:rsidR="007F16EF" w:rsidRPr="003B0060" w:rsidRDefault="007F16EF" w:rsidP="007F16EF">
            <w:pPr>
              <w:pStyle w:val="Closing"/>
              <w:numPr>
                <w:ilvl w:val="0"/>
                <w:numId w:val="16"/>
              </w:numPr>
              <w:spacing w:after="100" w:afterAutospacing="1" w:line="240" w:lineRule="auto"/>
              <w:ind w:left="318" w:hanging="318"/>
              <w:rPr>
                <w:rFonts w:ascii="Calibri" w:hAnsi="Calibri" w:cs="Arial"/>
                <w:sz w:val="22"/>
                <w:szCs w:val="22"/>
              </w:rPr>
            </w:pPr>
            <w:r w:rsidRPr="003B0060">
              <w:rPr>
                <w:rFonts w:ascii="Calibri" w:hAnsi="Calibri" w:cs="Arial"/>
                <w:sz w:val="22"/>
                <w:szCs w:val="22"/>
              </w:rPr>
              <w:t xml:space="preserve">Repetitive tasks (e.g. pipette use, book sensitization etc)                                                         </w:t>
            </w:r>
          </w:p>
        </w:tc>
        <w:tc>
          <w:tcPr>
            <w:tcW w:w="500" w:type="dxa"/>
            <w:tcBorders>
              <w:top w:val="single" w:sz="4" w:space="0" w:color="auto"/>
              <w:left w:val="nil"/>
              <w:bottom w:val="nil"/>
              <w:right w:val="single" w:sz="4" w:space="0" w:color="auto"/>
            </w:tcBorders>
          </w:tcPr>
          <w:p w14:paraId="395C93A8" w14:textId="77777777" w:rsidR="007F16EF" w:rsidRPr="003B0060" w:rsidRDefault="007F16EF" w:rsidP="00B146AC">
            <w:pPr>
              <w:pStyle w:val="Closing"/>
              <w:spacing w:after="100" w:afterAutospacing="1" w:line="240" w:lineRule="auto"/>
              <w:ind w:left="318" w:hanging="318"/>
              <w:rPr>
                <w:rFonts w:ascii="Calibri" w:hAnsi="Calibri" w:cs="Arial"/>
                <w:sz w:val="22"/>
                <w:szCs w:val="22"/>
              </w:rPr>
            </w:pPr>
            <w:r w:rsidRPr="003B0060">
              <w:rPr>
                <w:rFonts w:ascii="Calibri" w:hAnsi="Calibri" w:cs="Arial"/>
                <w:noProof/>
                <w:sz w:val="22"/>
                <w:szCs w:val="22"/>
                <w:lang w:val="en-US"/>
              </w:rPr>
              <mc:AlternateContent>
                <mc:Choice Requires="wps">
                  <w:drawing>
                    <wp:anchor distT="0" distB="0" distL="114300" distR="114300" simplePos="0" relativeHeight="251666432" behindDoc="0" locked="0" layoutInCell="1" allowOverlap="1" wp14:anchorId="48B43027" wp14:editId="43A82DFF">
                      <wp:simplePos x="0" y="0"/>
                      <wp:positionH relativeFrom="column">
                        <wp:posOffset>-41275</wp:posOffset>
                      </wp:positionH>
                      <wp:positionV relativeFrom="paragraph">
                        <wp:posOffset>61595</wp:posOffset>
                      </wp:positionV>
                      <wp:extent cx="241300" cy="241300"/>
                      <wp:effectExtent l="6350" t="6350" r="9525"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2B4AA992" w14:textId="77777777" w:rsidR="000E55F1" w:rsidRDefault="000E55F1"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10" o:spid="_x0000_s1040" type="#_x0000_t202" style="position:absolute;left:0;text-align:left;margin-left:-3.2pt;margin-top:4.85pt;width:19pt;height: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74cdCgCAABZBAAADgAAAGRycy9lMm9Eb2MueG1srFRfj9MwDH9H4jtEeWftxgZ31brTsWMI6fgj&#10;3fEB0jRdI5I4JNna8enPSbYxHfCC6ENkx87P9s92lzejVmQvnJdgajqdlJQIw6GVZlvTb4+bV1eU&#10;+MBMyxQYUdOD8PRm9fLFcrCVmEEPqhWOIIjx1WBr2odgq6LwvBea+QlYYdDYgdMsoOq2RevYgOha&#10;FbOyfFMM4FrrgAvv8fYuG+kq4Xed4OFL13kRiKop5hbS6dLZxLNYLVm1dcz2kh/TYP+QhWbSYNAz&#10;1B0LjOyc/A1KS+7AQxcmHHQBXSe5SDVgNdPyWTUPPbMi1YLkeHumyf8/WP55/9UR2WLvkB7DNPbo&#10;UYyBvIOR4BXyM1hfoduDRccw4j36plq9vQf+3RMD656Zrbh1DoZesBbzm8aXxcXTjOMjSDN8ghbj&#10;sF2ABDR2TkfykA6C6JjI4dybmAvHy9l8+rpEC0fTUY4RWHV6bJ0PHwRoEoWaOmx9Amf7ex+y68kl&#10;xvKgZLuRSiXFbZu1cmTPcEw26Uv5P3NThgw1vV7MFrn+v0KU6fsThJYB511JXdOrsxOrImvvTYtp&#10;siowqbKM1SlzpDEylzkMYzPmjs1P7WmgPSCxDvJ84z6i0IP7ScmAs11T/2PHnKBEfTTYnOvpfB6X&#10;ISnzxdsZKu7S0lxamOEIVdNASRbXIS/Qzjq57TFSHgcDt9jQTiayY+dzVsf8cX5Tu467FhfkUk9e&#10;v/4IqycAAAD//wMAUEsDBBQABgAIAAAAIQD692V13QAAAAYBAAAPAAAAZHJzL2Rvd25yZXYueG1s&#10;TI7BTsMwEETvSPyDtUhcUOuURkmbZlMhJBDcoCB6deNtEhGvg+2m4e8xJziOZvTmldvJ9GIk5zvL&#10;CIt5AoK4trrjBuH97WG2AuGDYq16y4TwTR621eVFqQptz/xK4y40IkLYFwqhDWEopPR1S0b5uR2I&#10;Y3e0zqgQo2ukduoc4aaXt0mSSaM6jg+tGui+pfpzdzIIq/Rp3Pvn5ctHnR37dbjJx8cvh3h9Nd1t&#10;QASawt8YfvWjOlTR6WBPrL3oEWZZGpcI6xxErJeLDMQBIc1zkFUp/+tXPwAAAP//AwBQSwECLQAU&#10;AAYACAAAACEA5JnDwPsAAADhAQAAEwAAAAAAAAAAAAAAAAAAAAAAW0NvbnRlbnRfVHlwZXNdLnht&#10;bFBLAQItABQABgAIAAAAIQAjsmrh1wAAAJQBAAALAAAAAAAAAAAAAAAAACwBAABfcmVscy8ucmVs&#10;c1BLAQItABQABgAIAAAAIQC3vhx0KAIAAFkEAAAOAAAAAAAAAAAAAAAAACwCAABkcnMvZTJvRG9j&#10;LnhtbFBLAQItABQABgAIAAAAIQD692V13QAAAAYBAAAPAAAAAAAAAAAAAAAAAIAEAABkcnMvZG93&#10;bnJldi54bWxQSwUGAAAAAAQABADzAAAAigUAAAAA&#10;">
                      <v:textbox>
                        <w:txbxContent>
                          <w:p w14:paraId="2B4AA992" w14:textId="77777777" w:rsidR="000E55F1" w:rsidRDefault="000E55F1" w:rsidP="007F16EF"/>
                        </w:txbxContent>
                      </v:textbox>
                    </v:shape>
                  </w:pict>
                </mc:Fallback>
              </mc:AlternateContent>
            </w:r>
          </w:p>
        </w:tc>
        <w:tc>
          <w:tcPr>
            <w:tcW w:w="4074" w:type="dxa"/>
            <w:tcBorders>
              <w:left w:val="single" w:sz="4" w:space="0" w:color="auto"/>
              <w:bottom w:val="single" w:sz="4" w:space="0" w:color="auto"/>
              <w:right w:val="nil"/>
            </w:tcBorders>
          </w:tcPr>
          <w:p w14:paraId="2F995D2A"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sz w:val="22"/>
                <w:szCs w:val="22"/>
              </w:rPr>
              <w:t>20.  Small print/colour coding</w:t>
            </w:r>
          </w:p>
        </w:tc>
        <w:tc>
          <w:tcPr>
            <w:tcW w:w="526" w:type="dxa"/>
            <w:tcBorders>
              <w:top w:val="single" w:sz="4" w:space="0" w:color="auto"/>
              <w:left w:val="nil"/>
              <w:bottom w:val="single" w:sz="4" w:space="0" w:color="auto"/>
              <w:right w:val="single" w:sz="4" w:space="0" w:color="auto"/>
            </w:tcBorders>
          </w:tcPr>
          <w:p w14:paraId="2997D286"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noProof/>
                <w:sz w:val="22"/>
                <w:szCs w:val="22"/>
                <w:lang w:val="en-US"/>
              </w:rPr>
              <mc:AlternateContent>
                <mc:Choice Requires="wps">
                  <w:drawing>
                    <wp:anchor distT="0" distB="0" distL="114300" distR="114300" simplePos="0" relativeHeight="251678720" behindDoc="0" locked="0" layoutInCell="1" allowOverlap="1" wp14:anchorId="25F963B5" wp14:editId="6B72E8F3">
                      <wp:simplePos x="0" y="0"/>
                      <wp:positionH relativeFrom="column">
                        <wp:posOffset>-50165</wp:posOffset>
                      </wp:positionH>
                      <wp:positionV relativeFrom="paragraph">
                        <wp:posOffset>61595</wp:posOffset>
                      </wp:positionV>
                      <wp:extent cx="241300" cy="241300"/>
                      <wp:effectExtent l="6350" t="6350" r="9525"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4CD265B3" w14:textId="77777777" w:rsidR="000E55F1" w:rsidRDefault="000E55F1"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9" o:spid="_x0000_s1041" type="#_x0000_t202" style="position:absolute;margin-left:-3.9pt;margin-top:4.85pt;width:19pt;height:1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pH2nigCAABXBAAADgAAAGRycy9lMm9Eb2MueG1srFTbjtMwEH1H4h8sv9MkpYVt1HS1dClCWi7S&#10;Lh/gOE5iYXuM7TZZvn7HTluqBV4QebBmPOPjmXPGWV+PWpGDcF6CqWgxyykRhkMjTVfRbw+7V1eU&#10;+MBMwxQYUdFH4en15uWL9WBLMYceVCMcQRDjy8FWtA/BllnmeS808zOwwmCwBadZQNd1WePYgOha&#10;ZfM8f5MN4BrrgAvvcfd2CtJNwm9bwcOXtvUiEFVRrC2k1aW1jmu2WbOyc8z2kh/LYP9QhWbS4KVn&#10;qFsWGNk7+RuUltyBhzbMOOgM2lZykXrAbor8WTf3PbMi9YLkeHumyf8/WP758NUR2VR0RYlhGiV6&#10;EGMg72Akq8jOYH2JSfcW08KI26hy6tTbO+DfPTGw7ZnpxI1zMPSCNVhdEU9mF0cnHB9B6uETNHgN&#10;2wdIQGPrdKQOySCIjio9npWJpXDcnC+K1zlGOIaOdryBlafD1vnwQYAm0aioQ+ETODvc+TClnlLi&#10;XR6UbHZSqeS4rt4qRw4Mh2SXvlT/szRlyIA0LefLqf+/QuTp+xOElgGnXUld0atzEisja+9Ng2Wy&#10;MjCpJhu7U+ZIY2Ru4jCM9Zj0KpYneWpoHpFYB9N042tEowf3k5IBJ7ui/seeOUGJ+mhQnFWxWMSn&#10;kJzF8u0cHXcZqS8jzHCEqmigZDK3YXo+e+tk1+NN0zgYuEFBW5nIjspPVR3rx+lNch1fWnwel37K&#10;+vU/2DwBAAD//wMAUEsDBBQABgAIAAAAIQCVumyy3QAAAAYBAAAPAAAAZHJzL2Rvd25yZXYueG1s&#10;TM7BTsMwEATQOxL/YC0SF9Q6tFXTptlUCAkENyiIXt14m0TY62C7afh7zAmOq1nNvHI7WiMG8qFz&#10;jHA7zUAQ10533CC8vz1MViBCVKyVcUwI3xRgW11elKrQ7syvNOxiI1IJh0IhtDH2hZShbsmqMHU9&#10;ccqOzlsV0+kbqb06p3Jr5CzLltKqjtNCq3q6b6n+3J0swmrxNOzD8/zlo14ezTre5MPjl0e8vhrv&#10;NiAijfHvGX75iQ5VMh3ciXUQBmGSJ3lEWOcgUjzPZiAOCIs8B1mV8j+/+gEAAP//AwBQSwECLQAU&#10;AAYACAAAACEA5JnDwPsAAADhAQAAEwAAAAAAAAAAAAAAAAAAAAAAW0NvbnRlbnRfVHlwZXNdLnht&#10;bFBLAQItABQABgAIAAAAIQAjsmrh1wAAAJQBAAALAAAAAAAAAAAAAAAAACwBAABfcmVscy8ucmVs&#10;c1BLAQItABQABgAIAAAAIQCakfaeKAIAAFcEAAAOAAAAAAAAAAAAAAAAACwCAABkcnMvZTJvRG9j&#10;LnhtbFBLAQItABQABgAIAAAAIQCVumyy3QAAAAYBAAAPAAAAAAAAAAAAAAAAAIAEAABkcnMvZG93&#10;bnJldi54bWxQSwUGAAAAAAQABADzAAAAigUAAAAA&#10;">
                      <v:textbox>
                        <w:txbxContent>
                          <w:p w14:paraId="4CD265B3" w14:textId="77777777" w:rsidR="000E55F1" w:rsidRDefault="000E55F1" w:rsidP="007F16EF"/>
                        </w:txbxContent>
                      </v:textbox>
                    </v:shape>
                  </w:pict>
                </mc:Fallback>
              </mc:AlternateContent>
            </w:r>
          </w:p>
        </w:tc>
      </w:tr>
      <w:tr w:rsidR="007F16EF" w:rsidRPr="003B0060" w14:paraId="0CDB9095" w14:textId="77777777" w:rsidTr="00B146AC">
        <w:trPr>
          <w:cantSplit/>
          <w:trHeight w:val="560"/>
        </w:trPr>
        <w:tc>
          <w:tcPr>
            <w:tcW w:w="4614" w:type="dxa"/>
            <w:gridSpan w:val="2"/>
            <w:tcBorders>
              <w:right w:val="single" w:sz="4" w:space="0" w:color="auto"/>
            </w:tcBorders>
          </w:tcPr>
          <w:p w14:paraId="4555BBBD" w14:textId="77777777" w:rsidR="007F16EF" w:rsidRPr="003B0060" w:rsidRDefault="007F16EF" w:rsidP="007F16EF">
            <w:pPr>
              <w:pStyle w:val="Closing"/>
              <w:numPr>
                <w:ilvl w:val="0"/>
                <w:numId w:val="16"/>
              </w:numPr>
              <w:spacing w:after="100" w:afterAutospacing="1" w:line="240" w:lineRule="auto"/>
              <w:ind w:left="318" w:hanging="318"/>
              <w:rPr>
                <w:rFonts w:ascii="Calibri" w:hAnsi="Calibri" w:cs="Arial"/>
                <w:sz w:val="22"/>
                <w:szCs w:val="22"/>
              </w:rPr>
            </w:pPr>
            <w:r w:rsidRPr="003B0060">
              <w:rPr>
                <w:rFonts w:ascii="Calibri" w:hAnsi="Calibri" w:cs="Arial"/>
                <w:noProof/>
                <w:sz w:val="22"/>
                <w:szCs w:val="22"/>
                <w:lang w:val="en-US"/>
              </w:rPr>
              <mc:AlternateContent>
                <mc:Choice Requires="wps">
                  <w:drawing>
                    <wp:anchor distT="0" distB="0" distL="114300" distR="114300" simplePos="0" relativeHeight="251667456" behindDoc="0" locked="0" layoutInCell="1" allowOverlap="1" wp14:anchorId="325F9615" wp14:editId="180D7B5F">
                      <wp:simplePos x="0" y="0"/>
                      <wp:positionH relativeFrom="column">
                        <wp:posOffset>2571115</wp:posOffset>
                      </wp:positionH>
                      <wp:positionV relativeFrom="paragraph">
                        <wp:posOffset>52070</wp:posOffset>
                      </wp:positionV>
                      <wp:extent cx="241300" cy="241300"/>
                      <wp:effectExtent l="6350" t="6350" r="952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6031D92B" w14:textId="77777777" w:rsidR="000E55F1" w:rsidRDefault="000E55F1"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8" o:spid="_x0000_s1042" type="#_x0000_t202" style="position:absolute;left:0;text-align:left;margin-left:202.45pt;margin-top:4.1pt;width:19pt;height: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hjxigCAABXBAAADgAAAGRycy9lMm9Eb2MueG1srFTbjtMwEH1H4h8sv9MkpV12o6arpUsR0nKR&#10;dvkAx3ESC9tjbLdJ+XrGTluqBV4QebBmPOPjmXPGWd2OWpG9cF6CqWgxyykRhkMjTVfRr0/bV9eU&#10;+MBMwxQYUdGD8PR2/fLFarClmEMPqhGOIIjx5WAr2odgyyzzvBea+RlYYTDYgtMsoOu6rHFsQHSt&#10;snmeX2UDuMY64MJ73L2fgnSd8NtW8PC5bb0IRFUUawtpdWmt45qtV6zsHLO95Mcy2D9UoZk0eOkZ&#10;6p4FRnZO/galJXfgoQ0zDjqDtpVcpB6wmyJ/1s1jz6xIvSA53p5p8v8Pln/af3FENhVFoQzTKNGT&#10;GAN5CyO5juwM1peY9GgxLYy4jSqnTr19AP7NEwObnplO3DkHQy9Yg9UV8WR2cXTC8RGkHj5Cg9ew&#10;XYAENLZOR+qQDILoqNLhrEwshePmfFG8zjHCMXS04w2sPB22zof3AjSJRkUdCp/A2f7Bhyn1lBLv&#10;8qBks5VKJcd19UY5smc4JNv0pfqfpSlDhoreLOfLqf+/QuTp+xOElgGnXUmNdJ+TWBlZe2caLJOV&#10;gUk12didMkcaI3MTh2Gsx6RXcXWSp4bmgMQ6mKYbXyMaPbgflAw42RX133fMCUrUB4Pi3BSLRXwK&#10;yVks38zRcZeR+jLCDEeoigZKJnMTpuezs052Pd40jYOBOxS0lYnsqPxU1bF+nN4k1/Glxedx6aes&#10;X/+D9U8AAAD//wMAUEsDBBQABgAIAAAAIQC1TkBP3QAAAAgBAAAPAAAAZHJzL2Rvd25yZXYueG1s&#10;TI/BTsMwEETvSPyDtUhcEHUIVmhDnAohgeBWCoKrG2+TiHgdbDcNf89ygtuOZvR2plrPbhAThth7&#10;0nC1yEAgNd721Gp4e324XIKIyZA1gyfU8I0R1vXpSWVK64/0gtM2tYIhFEujoUtpLKWMTYfOxIUf&#10;kdjb++BMYhlaaYM5MtwNMs+yQjrTE3/ozIj3HTaf24PTsFRP00d8vt68N8V+WKWLm+nxK2h9fjbf&#10;3YJIOKe/MPzW5+pQc6edP5CNYtCgMrXiKMNyEOwrlbPe8VHkIOtK/h9Q/wAAAP//AwBQSwECLQAU&#10;AAYACAAAACEA5JnDwPsAAADhAQAAEwAAAAAAAAAAAAAAAAAAAAAAW0NvbnRlbnRfVHlwZXNdLnht&#10;bFBLAQItABQABgAIAAAAIQAjsmrh1wAAAJQBAAALAAAAAAAAAAAAAAAAACwBAABfcmVscy8ucmVs&#10;c1BLAQItABQABgAIAAAAIQC/+GPGKAIAAFcEAAAOAAAAAAAAAAAAAAAAACwCAABkcnMvZTJvRG9j&#10;LnhtbFBLAQItABQABgAIAAAAIQC1TkBP3QAAAAgBAAAPAAAAAAAAAAAAAAAAAIAEAABkcnMvZG93&#10;bnJldi54bWxQSwUGAAAAAAQABADzAAAAigUAAAAA&#10;">
                      <v:textbox>
                        <w:txbxContent>
                          <w:p w14:paraId="6031D92B" w14:textId="77777777" w:rsidR="000E55F1" w:rsidRDefault="000E55F1" w:rsidP="007F16EF"/>
                        </w:txbxContent>
                      </v:textbox>
                    </v:shape>
                  </w:pict>
                </mc:Fallback>
              </mc:AlternateContent>
            </w:r>
            <w:r w:rsidRPr="003B0060">
              <w:rPr>
                <w:rFonts w:ascii="Calibri" w:hAnsi="Calibri" w:cs="Arial"/>
                <w:sz w:val="22"/>
                <w:szCs w:val="22"/>
              </w:rPr>
              <w:t xml:space="preserve">Ionising radiation/                                                                            non-ionising radiation/lasers/UV radiation                           </w:t>
            </w:r>
          </w:p>
        </w:tc>
        <w:tc>
          <w:tcPr>
            <w:tcW w:w="4074" w:type="dxa"/>
            <w:tcBorders>
              <w:top w:val="single" w:sz="4" w:space="0" w:color="auto"/>
              <w:left w:val="single" w:sz="4" w:space="0" w:color="auto"/>
              <w:bottom w:val="nil"/>
              <w:right w:val="nil"/>
            </w:tcBorders>
          </w:tcPr>
          <w:p w14:paraId="05101F79"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sz w:val="22"/>
                <w:szCs w:val="22"/>
              </w:rPr>
              <w:t>21.  Contaminated soil/bioaerosols</w:t>
            </w:r>
          </w:p>
        </w:tc>
        <w:tc>
          <w:tcPr>
            <w:tcW w:w="526" w:type="dxa"/>
            <w:tcBorders>
              <w:left w:val="nil"/>
            </w:tcBorders>
          </w:tcPr>
          <w:p w14:paraId="56942851"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noProof/>
                <w:sz w:val="22"/>
                <w:szCs w:val="22"/>
                <w:lang w:val="en-US"/>
              </w:rPr>
              <mc:AlternateContent>
                <mc:Choice Requires="wps">
                  <w:drawing>
                    <wp:anchor distT="0" distB="0" distL="114300" distR="114300" simplePos="0" relativeHeight="251679744" behindDoc="0" locked="0" layoutInCell="1" allowOverlap="1" wp14:anchorId="5842B9E3" wp14:editId="12E21328">
                      <wp:simplePos x="0" y="0"/>
                      <wp:positionH relativeFrom="column">
                        <wp:posOffset>-50165</wp:posOffset>
                      </wp:positionH>
                      <wp:positionV relativeFrom="paragraph">
                        <wp:posOffset>52070</wp:posOffset>
                      </wp:positionV>
                      <wp:extent cx="241300" cy="241300"/>
                      <wp:effectExtent l="6350" t="6350"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0B52ECC1" w14:textId="77777777" w:rsidR="000E55F1" w:rsidRDefault="000E55F1"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7" o:spid="_x0000_s1043" type="#_x0000_t202" style="position:absolute;margin-left:-3.9pt;margin-top:4.1pt;width:19pt;height:1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nocKygCAABXBAAADgAAAGRycy9lMm9Eb2MueG1srFTbjtMwEH1H4h8sv9MkpaW7UdPV0qUIablI&#10;u3yA4ziJhe0xttukfD1jp1uqBV4QebBmPOPjmXPGWd+MWpGDcF6CqWgxyykRhkMjTVfRr4+7V1eU&#10;+MBMwxQYUdGj8PRm8/LFerClmEMPqhGOIIjx5WAr2odgyyzzvBea+RlYYTDYgtMsoOu6rHFsQHSt&#10;snmev8kGcI11wIX3uHs3Bekm4bet4OFz23oRiKoo1hbS6tJaxzXbrFnZOWZ7yU9lsH+oQjNp8NIz&#10;1B0LjOyd/A1KS+7AQxtmHHQGbSu5SD1gN0X+rJuHnlmRekFyvD3T5P8fLP90+OKIbCq6osQwjRI9&#10;ijGQtzCSVWRnsL7EpAeLaWHEbVQ5dertPfBvnhjY9sx04tY5GHrBGqyuiCezi6MTjo8g9fARGryG&#10;7QMkoLF1OlKHZBBER5WOZ2ViKRw354vidY4RjqGTHW9g5dNh63x4L0CTaFTUofAJnB3ufZhSn1Li&#10;XR6UbHZSqeS4rt4qRw4Mh2SXvlT/szRlyFDR6+V8OfX/V4g8fX+C0DLgtCupK3p1TmJlZO2dabBM&#10;VgYm1WRjd8qcaIzMTRyGsR6TXsVZnhqaIxLrYJpufI1o9OB+UDLgZFfUf98zJyhRHwyKc10sFvEp&#10;JGexXM3RcZeR+jLCDEeoigZKJnMbpuezt052Pd40jYOBWxS0lYnsqPxU1al+nN4k1+mlxedx6aes&#10;X/+DzU8AAAD//wMAUEsDBBQABgAIAAAAIQCWnPU73AAAAAYBAAAPAAAAZHJzL2Rvd25yZXYueG1s&#10;TI7BTsMwEETvSPyDtUhcUOuQVmkJcSqEBIJbKQiubrxNIux1sN00/D3LCU6j1azevGozOStGDLH3&#10;pOB6noFAarzpqVXw9vowW4OISZPR1hMq+MYIm/r8rNKl8Sd6wXGXWsEQiqVW0KU0lFLGpkOn49wP&#10;SNwdfHA68RlaaYI+MdxZmWdZIZ3uiRc6PeB9h83n7ugUrJdP40d8Xmzfm+Jgb9LVanz8CkpdXkx3&#10;tyASTunvGX71WR1qdtr7I5korILZis0Ts3IQXC8yzr2CZZGDrCv5X7/+AQAA//8DAFBLAQItABQA&#10;BgAIAAAAIQDkmcPA+wAAAOEBAAATAAAAAAAAAAAAAAAAAAAAAABbQ29udGVudF9UeXBlc10ueG1s&#10;UEsBAi0AFAAGAAgAAAAhACOyauHXAAAAlAEAAAsAAAAAAAAAAAAAAAAALAEAAF9yZWxzLy5yZWxz&#10;UEsBAi0AFAAGAAgAAAAhAOZ6HCsoAgAAVwQAAA4AAAAAAAAAAAAAAAAALAIAAGRycy9lMm9Eb2Mu&#10;eG1sUEsBAi0AFAAGAAgAAAAhAJac9TvcAAAABgEAAA8AAAAAAAAAAAAAAAAAgAQAAGRycy9kb3du&#10;cmV2LnhtbFBLBQYAAAAABAAEAPMAAACJBQAAAAA=&#10;">
                      <v:textbox>
                        <w:txbxContent>
                          <w:p w14:paraId="0B52ECC1" w14:textId="77777777" w:rsidR="000E55F1" w:rsidRDefault="000E55F1" w:rsidP="007F16EF"/>
                        </w:txbxContent>
                      </v:textbox>
                    </v:shape>
                  </w:pict>
                </mc:Fallback>
              </mc:AlternateContent>
            </w:r>
          </w:p>
        </w:tc>
      </w:tr>
      <w:tr w:rsidR="007F16EF" w:rsidRPr="003B0060" w14:paraId="0FA3448D" w14:textId="77777777" w:rsidTr="00B146AC">
        <w:trPr>
          <w:cantSplit/>
          <w:trHeight w:val="560"/>
        </w:trPr>
        <w:tc>
          <w:tcPr>
            <w:tcW w:w="4614" w:type="dxa"/>
            <w:gridSpan w:val="2"/>
          </w:tcPr>
          <w:p w14:paraId="5E465FD8"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noProof/>
                <w:sz w:val="22"/>
                <w:szCs w:val="22"/>
                <w:lang w:val="en-US"/>
              </w:rPr>
              <mc:AlternateContent>
                <mc:Choice Requires="wps">
                  <w:drawing>
                    <wp:anchor distT="0" distB="0" distL="114300" distR="114300" simplePos="0" relativeHeight="251659264" behindDoc="0" locked="0" layoutInCell="1" allowOverlap="1" wp14:anchorId="0605A945" wp14:editId="223B7756">
                      <wp:simplePos x="0" y="0"/>
                      <wp:positionH relativeFrom="column">
                        <wp:posOffset>2571115</wp:posOffset>
                      </wp:positionH>
                      <wp:positionV relativeFrom="paragraph">
                        <wp:posOffset>48895</wp:posOffset>
                      </wp:positionV>
                      <wp:extent cx="241300" cy="241300"/>
                      <wp:effectExtent l="6350" t="12700" r="9525" b="127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5A63DCCC" w14:textId="77777777" w:rsidR="000E55F1" w:rsidRDefault="000E55F1"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6" o:spid="_x0000_s1044" type="#_x0000_t202" style="position:absolute;margin-left:202.45pt;margin-top:3.85pt;width:19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UnQfCkCAABXBAAADgAAAGRycy9lMm9Eb2MueG1srFTbjtMwEH1H4h8sv9OkpS3dqOlq6VKEtFyk&#10;XT7AcZzEwvYY221Svp6x05ZqgRdEHqwZz/h45pxx1reDVuQgnJdgSjqd5JQIw6GWpi3p16fdqxUl&#10;PjBTMwVGlPQoPL3dvHyx7m0hZtCBqoUjCGJ80duSdiHYIss874RmfgJWGAw24DQL6Lo2qx3rEV2r&#10;bJbny6wHV1sHXHiPu/djkG4SftMIHj43jReBqJJibSGtLq1VXLPNmhWtY7aT/FQG+4cqNJMGL71A&#10;3bPAyN7J36C05A48NGHCQWfQNJKL1AN2M82fdfPYMStSL0iOtxea/P+D5Z8OXxyRdUmXlBimUaIn&#10;MQTyFgayjOz01heY9GgxLQy4jSqnTr19AP7NEwPbjplW3DkHfSdYjdVN48ns6uiI4yNI1X+EGq9h&#10;+wAJaGicjtQhGQTRUaXjRZlYCsfN2Xz6OscIx9DJjjew4nzYOh/eC9AkGiV1KHwCZ4cHH8bUc0q8&#10;y4OS9U4qlRzXVlvlyIHhkOzSl+p/lqYM6Ut6s5gtxv7/CpGn708QWgacdiV1SVeXJFZE1t6ZGstk&#10;RWBSjTZ2p8yJxsjcyGEYqiHpNV2d5amgPiKxDsbpxteIRgfuByU9TnZJ/fc9c4IS9cGgODfT+Tw+&#10;heTMF29m6LjrSHUdYYYjVEkDJaO5DePz2Vsn2w5vGsfBwB0K2shEdlR+rOpUP05vkuv00uLzuPZT&#10;1q//weYnAAAA//8DAFBLAwQUAAYACAAAACEAZsbXm94AAAAIAQAADwAAAGRycy9kb3ducmV2Lnht&#10;bEyPwU7DMBBE70j8g7VIXBB1KKZpQ5wKIYHoDQqCqxtvkwh7HWI3DX/PcoLbjmY0+6ZcT96JEYfY&#10;BdJwNctAINXBdtRoeHt9uFyCiMmQNS4QavjGCOvq9KQ0hQ1HesFxmxrBJRQLo6FNqS+kjHWL3sRZ&#10;6JHY24fBm8RyaKQdzJHLvZPzLFtIbzriD63p8b7F+nN78BqW6mn8iJvr5/d6sXerdJGPj1+D1udn&#10;090tiIRT+gvDLz6jQ8VMu3AgG4XToDK14qiGPAfBvlJz1js+bnKQVSn/D6h+AAAA//8DAFBLAQIt&#10;ABQABgAIAAAAIQDkmcPA+wAAAOEBAAATAAAAAAAAAAAAAAAAAAAAAABbQ29udGVudF9UeXBlc10u&#10;eG1sUEsBAi0AFAAGAAgAAAAhACOyauHXAAAAlAEAAAsAAAAAAAAAAAAAAAAALAEAAF9yZWxzLy5y&#10;ZWxzUEsBAi0AFAAGAAgAAAAhAMVJ0HwpAgAAVwQAAA4AAAAAAAAAAAAAAAAALAIAAGRycy9lMm9E&#10;b2MueG1sUEsBAi0AFAAGAAgAAAAhAGbG15veAAAACAEAAA8AAAAAAAAAAAAAAAAAgQQAAGRycy9k&#10;b3ducmV2LnhtbFBLBQYAAAAABAAEAPMAAACMBQAAAAA=&#10;">
                      <v:textbox>
                        <w:txbxContent>
                          <w:p w14:paraId="5A63DCCC" w14:textId="77777777" w:rsidR="000E55F1" w:rsidRDefault="000E55F1" w:rsidP="007F16EF"/>
                        </w:txbxContent>
                      </v:textbox>
                    </v:shape>
                  </w:pict>
                </mc:Fallback>
              </mc:AlternateContent>
            </w:r>
            <w:r w:rsidRPr="003B0060">
              <w:rPr>
                <w:rFonts w:ascii="Calibri" w:hAnsi="Calibri" w:cs="Arial"/>
                <w:sz w:val="22"/>
                <w:szCs w:val="22"/>
              </w:rPr>
              <w:t xml:space="preserve">10.  Asbestos and lead                                                         </w:t>
            </w:r>
          </w:p>
        </w:tc>
        <w:tc>
          <w:tcPr>
            <w:tcW w:w="4600" w:type="dxa"/>
            <w:gridSpan w:val="2"/>
          </w:tcPr>
          <w:p w14:paraId="4CD7D8C1"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noProof/>
                <w:sz w:val="22"/>
                <w:szCs w:val="22"/>
                <w:lang w:val="en-US"/>
              </w:rPr>
              <mc:AlternateContent>
                <mc:Choice Requires="wps">
                  <w:drawing>
                    <wp:anchor distT="0" distB="0" distL="114300" distR="114300" simplePos="0" relativeHeight="251680768" behindDoc="0" locked="0" layoutInCell="1" allowOverlap="1" wp14:anchorId="5E5DEBB7" wp14:editId="5428C4A3">
                      <wp:simplePos x="0" y="0"/>
                      <wp:positionH relativeFrom="column">
                        <wp:posOffset>2536825</wp:posOffset>
                      </wp:positionH>
                      <wp:positionV relativeFrom="paragraph">
                        <wp:posOffset>48895</wp:posOffset>
                      </wp:positionV>
                      <wp:extent cx="241300" cy="241300"/>
                      <wp:effectExtent l="6350" t="12700" r="9525"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446FF723" w14:textId="77777777" w:rsidR="000E55F1" w:rsidRDefault="000E55F1"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5" o:spid="_x0000_s1045" type="#_x0000_t202" style="position:absolute;margin-left:199.75pt;margin-top:3.85pt;width:19pt;height:1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MRYkCkCAABXBAAADgAAAGRycy9lMm9Eb2MueG1srFTbjtMwEH1H4h8sv9MkpYVt1HS1dClCWi7S&#10;Lh/gOE5iYXuM7TZZvn7HTluqBV4QebBmPOPjmXPGWV+PWpGDcF6CqWgxyykRhkMjTVfRbw+7V1eU&#10;+MBMwxQYUdFH4en15uWL9WBLMYceVCMcQRDjy8FWtA/BllnmeS808zOwwmCwBadZQNd1WePYgOha&#10;ZfM8f5MN4BrrgAvvcfd2CtJNwm9bwcOXtvUiEFVRrC2k1aW1jmu2WbOyc8z2kh/LYP9QhWbS4KVn&#10;qFsWGNk7+RuUltyBhzbMOOgM2lZykXrAbor8WTf3PbMi9YLkeHumyf8/WP758NUR2VR0SYlhGiV6&#10;EGMg72Aky8jOYH2JSfcW08KI26hy6tTbO+DfPTGw7ZnpxI1zMPSCNVhdEU9mF0cnHB9B6uETNHgN&#10;2wdIQGPrdKQOySCIjio9npWJpXDcnC+K1zlGOIaOdryBlafD1vnwQYAm0aioQ+ETODvc+TClnlLi&#10;XR6UbHZSqeS4rt4qRw4Mh2SXvlT/szRlyFDR1XK+nPr/K0Sevj9BaBlw2pXUFb06J7EysvbeNFgm&#10;KwOTarKxO2WONEbmJg7DWI9Jr2J1kqeG5hGJdTBNN75GNHpwPykZcLIr6n/smROUqI8GxVkVi0V8&#10;CslZLN/O0XGXkfoywgxHqIoGSiZzG6bns7dOdj3eNI2DgRsUtJWJ7Kj8VNWxfpzeJNfxpcXncemn&#10;rF//g80TAAAA//8DAFBLAwQUAAYACAAAACEAI7rnTN4AAAAIAQAADwAAAGRycy9kb3ducmV2Lnht&#10;bEyPwU7DMBBE70j8g7VIXBB1IG3dhDgVQgLBDdoKrm7sJhH2OthuGv6e5QS3Hc1o9k21npxlowmx&#10;9yjhZpYBM9h43WMrYbd9vF4Bi0mhVtajkfBtIqzr87NKldqf8M2Mm9QyKsFYKgldSkPJeWw641Sc&#10;+cEgeQcfnEokQ8t1UCcqd5bfZtmSO9UjfejUYB4603xujk7Cav48fsSX/PW9WR5ska7E+PQVpLy8&#10;mO7vgCUzpb8w/OITOtTEtPdH1JFZCXlRLCgqQQhg5M9zQXpPx0IAryv+f0D9AwAA//8DAFBLAQIt&#10;ABQABgAIAAAAIQDkmcPA+wAAAOEBAAATAAAAAAAAAAAAAAAAAAAAAABbQ29udGVudF9UeXBlc10u&#10;eG1sUEsBAi0AFAAGAAgAAAAhACOyauHXAAAAlAEAAAsAAAAAAAAAAAAAAAAALAEAAF9yZWxzLy5y&#10;ZWxzUEsBAi0AFAAGAAgAAAAhAKjEWJApAgAAVwQAAA4AAAAAAAAAAAAAAAAALAIAAGRycy9lMm9E&#10;b2MueG1sUEsBAi0AFAAGAAgAAAAhACO650zeAAAACAEAAA8AAAAAAAAAAAAAAAAAgQQAAGRycy9k&#10;b3ducmV2LnhtbFBLBQYAAAAABAAEAPMAAACMBQAAAAA=&#10;">
                      <v:textbox>
                        <w:txbxContent>
                          <w:p w14:paraId="446FF723" w14:textId="77777777" w:rsidR="000E55F1" w:rsidRDefault="000E55F1" w:rsidP="007F16EF"/>
                        </w:txbxContent>
                      </v:textbox>
                    </v:shape>
                  </w:pict>
                </mc:Fallback>
              </mc:AlternateContent>
            </w:r>
            <w:r w:rsidRPr="003B0060">
              <w:rPr>
                <w:rFonts w:ascii="Calibri" w:hAnsi="Calibri" w:cs="Arial"/>
                <w:sz w:val="22"/>
                <w:szCs w:val="22"/>
              </w:rPr>
              <w:t xml:space="preserve">22.  Nanomaterials                                           </w:t>
            </w:r>
          </w:p>
        </w:tc>
      </w:tr>
      <w:tr w:rsidR="007F16EF" w:rsidRPr="003B0060" w14:paraId="4F1BA335" w14:textId="77777777" w:rsidTr="00B146AC">
        <w:trPr>
          <w:cantSplit/>
          <w:trHeight w:val="560"/>
        </w:trPr>
        <w:tc>
          <w:tcPr>
            <w:tcW w:w="4614" w:type="dxa"/>
            <w:gridSpan w:val="2"/>
          </w:tcPr>
          <w:p w14:paraId="05897FF0" w14:textId="77777777" w:rsidR="007F16EF" w:rsidRPr="003B0060" w:rsidRDefault="007F16EF" w:rsidP="00B146AC">
            <w:pPr>
              <w:pStyle w:val="Closing"/>
              <w:spacing w:after="100" w:afterAutospacing="1" w:line="240" w:lineRule="auto"/>
              <w:ind w:left="318" w:hanging="284"/>
              <w:rPr>
                <w:rFonts w:ascii="Calibri" w:hAnsi="Calibri" w:cs="Arial"/>
                <w:sz w:val="22"/>
                <w:szCs w:val="22"/>
              </w:rPr>
            </w:pPr>
            <w:r w:rsidRPr="003B0060">
              <w:rPr>
                <w:rFonts w:ascii="Calibri" w:hAnsi="Calibri" w:cs="Arial"/>
                <w:noProof/>
                <w:sz w:val="22"/>
                <w:szCs w:val="22"/>
                <w:lang w:val="en-US"/>
              </w:rPr>
              <mc:AlternateContent>
                <mc:Choice Requires="wps">
                  <w:drawing>
                    <wp:anchor distT="0" distB="0" distL="114300" distR="114300" simplePos="0" relativeHeight="251669504" behindDoc="0" locked="0" layoutInCell="1" allowOverlap="1" wp14:anchorId="3B0C9667" wp14:editId="6CF2CA8D">
                      <wp:simplePos x="0" y="0"/>
                      <wp:positionH relativeFrom="column">
                        <wp:posOffset>2571115</wp:posOffset>
                      </wp:positionH>
                      <wp:positionV relativeFrom="paragraph">
                        <wp:posOffset>61595</wp:posOffset>
                      </wp:positionV>
                      <wp:extent cx="241300" cy="241300"/>
                      <wp:effectExtent l="6350" t="6350"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4C04DD3A" w14:textId="77777777" w:rsidR="000E55F1" w:rsidRDefault="000E55F1"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4" o:spid="_x0000_s1046" type="#_x0000_t202" style="position:absolute;left:0;text-align:left;margin-left:202.45pt;margin-top:4.85pt;width:19pt;height: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6cHYScCAABXBAAADgAAAGRycy9lMm9Eb2MueG1srFTNbtswDL4P2DsIui92smRrjThFly7DgO4H&#10;aPcAsizbwmRRo5TY3dOPktM06LbLMB8EUqQ+kh9Jr6/G3rCDQq/Blnw+yzlTVkKtbVvyb/e7Vxec&#10;+SBsLQxYVfIH5fnV5uWL9eAKtYAOTK2QEYj1xeBK3oXgiizzslO98DNwypKxAexFIBXbrEYxEHpv&#10;skWev8kGwNohSOU93d5MRr5J+E2jZPjSNF4FZkpOuYV0YjqreGabtShaFK7T8piG+IcseqEtBT1B&#10;3Ygg2B71b1C9lggemjCT0GfQNFqqVANVM8+fVXPXCadSLUSOdyea/P+DlZ8PX5HpuuRLzqzoqUX3&#10;agzsHYxsGdkZnC/I6c6RWxjpmrqcKvXuFuR3zyxsO2FbdY0IQ6dETdnN48vs7OmE4yNINXyCmsKI&#10;fYAENDbYR+qIDEbo1KWHU2diKpIuF8v565wskkxHOUYQxeNjhz58UNCzKJQcqfEJXBxufZhcH11i&#10;LA9G1zttTFKwrbYG2UHQkOzSl/J/5mYsG0p+uVqspvr/CpGn708QvQ407Ub3Jb84OYkisvbe1pSm&#10;KILQZpKpOmOPNEbmJg7DWI2pX4s0vJHjCuoHIhZhmm7aRhI6wJ+cDTTZJfc/9gIVZ+ajpeZczpfL&#10;uApJWa7eEhDDc0t1bhFWElTJA2eTuA3T+uwd6rajSNM4WLimhjY6kf2U1TF/mt7UruOmxfU415PX&#10;0/9g8wsAAP//AwBQSwMEFAAGAAgAAAAhAFRjfTneAAAACAEAAA8AAABkcnMvZG93bnJldi54bWxM&#10;j8FOwzAQRO9I/IO1SFwQdShR04Q4FUICwQ0Kgqsbb5MIex1sNw1/z3KC245mNPum3szOiglDHDwp&#10;uFpkIJBabwbqFLy93l+uQcSkyWjrCRV8Y4RNc3pS68r4I73gtE2d4BKKlVbQpzRWUsa2R6fjwo9I&#10;7O19cDqxDJ00QR+53Fm5zLKVdHog/tDrEe96bD+3B6dgnT9OH/Hp+vm9Xe1tmS6K6eErKHV+Nt/e&#10;gEg4p78w/OIzOjTMtPMHMlFYBXmWlxxVUBYg2M/zJesdH0UBsqnl/wHNDwAAAP//AwBQSwECLQAU&#10;AAYACAAAACEA5JnDwPsAAADhAQAAEwAAAAAAAAAAAAAAAAAAAAAAW0NvbnRlbnRfVHlwZXNdLnht&#10;bFBLAQItABQABgAIAAAAIQAjsmrh1wAAAJQBAAALAAAAAAAAAAAAAAAAACwBAABfcmVscy8ucmVs&#10;c1BLAQItABQABgAIAAAAIQAjpwdhJwIAAFcEAAAOAAAAAAAAAAAAAAAAACwCAABkcnMvZTJvRG9j&#10;LnhtbFBLAQItABQABgAIAAAAIQBUY3053gAAAAgBAAAPAAAAAAAAAAAAAAAAAH8EAABkcnMvZG93&#10;bnJldi54bWxQSwUGAAAAAAQABADzAAAAigUAAAAA&#10;">
                      <v:textbox>
                        <w:txbxContent>
                          <w:p w14:paraId="4C04DD3A" w14:textId="77777777" w:rsidR="000E55F1" w:rsidRDefault="000E55F1" w:rsidP="007F16EF"/>
                        </w:txbxContent>
                      </v:textbox>
                    </v:shape>
                  </w:pict>
                </mc:Fallback>
              </mc:AlternateContent>
            </w:r>
            <w:r w:rsidRPr="003B0060">
              <w:rPr>
                <w:rFonts w:ascii="Calibri" w:hAnsi="Calibri" w:cs="Arial"/>
                <w:sz w:val="22"/>
                <w:szCs w:val="22"/>
              </w:rPr>
              <w:t xml:space="preserve">11.  Driving on University business (mini-bus,    van, bus, forklift truck etc)                                                </w:t>
            </w:r>
          </w:p>
        </w:tc>
        <w:tc>
          <w:tcPr>
            <w:tcW w:w="4600" w:type="dxa"/>
            <w:gridSpan w:val="2"/>
          </w:tcPr>
          <w:p w14:paraId="06FDBBD6"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noProof/>
                <w:sz w:val="22"/>
                <w:szCs w:val="22"/>
                <w:lang w:val="en-US"/>
              </w:rPr>
              <mc:AlternateContent>
                <mc:Choice Requires="wps">
                  <w:drawing>
                    <wp:anchor distT="0" distB="0" distL="114300" distR="114300" simplePos="0" relativeHeight="251681792" behindDoc="0" locked="0" layoutInCell="1" allowOverlap="1" wp14:anchorId="39517AF5" wp14:editId="05E6ED09">
                      <wp:simplePos x="0" y="0"/>
                      <wp:positionH relativeFrom="column">
                        <wp:posOffset>2536825</wp:posOffset>
                      </wp:positionH>
                      <wp:positionV relativeFrom="paragraph">
                        <wp:posOffset>61595</wp:posOffset>
                      </wp:positionV>
                      <wp:extent cx="241300" cy="241300"/>
                      <wp:effectExtent l="0" t="0" r="38100" b="381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4EC41FF4" w14:textId="77777777" w:rsidR="000E55F1" w:rsidRDefault="000E55F1" w:rsidP="007F16EF">
                                  <w: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3" o:spid="_x0000_s1047" type="#_x0000_t202" style="position:absolute;margin-left:199.75pt;margin-top:4.85pt;width:19pt;height:1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dLyOygCAABXBAAADgAAAGRycy9lMm9Eb2MueG1srFTNbtswDL4P2DsIui92nGRrjThFly7DgO4H&#10;aPcAsizbwiRRk5TY3dOXktM06LbLMB8EUqQ+kh9Jr69GrchBOC/BVHQ+yykRhkMjTVfR7/e7NxeU&#10;+MBMwxQYUdEH4enV5vWr9WBLUUAPqhGOIIjx5WAr2odgyyzzvBea+RlYYdDYgtMsoOq6rHFsQHSt&#10;siLP32YDuMY64MJ7vL2ZjHST8NtW8PC1bb0IRFUUcwvpdOms45lt1qzsHLO95Mc02D9koZk0GPQE&#10;dcMCI3snf4PSkjvw0IYZB51B20ouUg1YzTx/Uc1dz6xItSA53p5o8v8Pln85fHNENhVdUGKYxhbd&#10;izGQ9zCSRWRnsL5EpzuLbmHEa+xyqtTbW+A/PDGw7ZnpxLVzMPSCNZjdPL7Mzp5OOD6C1MNnaDAM&#10;2wdIQGPrdKQOySCIjl16OHUmpsLxsljOFzlaOJqOcozAyqfH1vnwUYAmUaiow8YncHa49WFyfXKJ&#10;sTwo2eykUklxXb1VjhwYDskufSn/F27KkKGil6tiNdX/V4g8fX+C0DLgtCupK3pxcmJlZO2DaTBN&#10;VgYm1SRjdcocaYzMTRyGsR5Tv4pEcuS4huYBiXUwTTduIwo9uF+UDDjZFfU/98wJStQng825nC+X&#10;cRWSsly9K1Bx55b63MIMR6iKBkomcRum9dlbJ7seI03jYOAaG9rKRPZzVsf8cXpTu46bFtfjXE9e&#10;z/+DzSMAAAD//wMAUEsDBBQABgAIAAAAIQARH03u3gAAAAgBAAAPAAAAZHJzL2Rvd25yZXYueG1s&#10;TI/NTsMwEITvSLyDtUhcUOtASt2EOBVCAtEbtAiubrxNIvwTbDcNb89ygtuOZjT7TbWerGEjhth7&#10;J+F6ngFD13jdu1bC2+5xtgIWk3JaGe9QwjdGWNfnZ5UqtT+5Vxy3qWVU4mKpJHQpDSXnsenQqjj3&#10;AzryDj5YlUiGluugTlRuDb/JsiW3qnf0oVMDPnTYfG6PVsJq8Tx+xE3+8t4sD6ZIV2J8+gpSXl5M&#10;93fAEk7pLwy/+IQONTHt/dHpyIyEvChuKSqhEMDIX+SC9J4OIYDXFf8/oP4BAAD//wMAUEsBAi0A&#10;FAAGAAgAAAAhAOSZw8D7AAAA4QEAABMAAAAAAAAAAAAAAAAAAAAAAFtDb250ZW50X1R5cGVzXS54&#10;bWxQSwECLQAUAAYACAAAACEAI7Jq4dcAAACUAQAACwAAAAAAAAAAAAAAAAAsAQAAX3JlbHMvLnJl&#10;bHNQSwECLQAUAAYACAAAACEAndLyOygCAABXBAAADgAAAAAAAAAAAAAAAAAsAgAAZHJzL2Uyb0Rv&#10;Yy54bWxQSwECLQAUAAYACAAAACEAER9N7t4AAAAIAQAADwAAAAAAAAAAAAAAAACABAAAZHJzL2Rv&#10;d25yZXYueG1sUEsFBgAAAAAEAAQA8wAAAIsFAAAAAA==&#10;">
                      <v:textbox>
                        <w:txbxContent>
                          <w:p w14:paraId="4EC41FF4" w14:textId="77777777" w:rsidR="000E55F1" w:rsidRDefault="000E55F1" w:rsidP="007F16EF">
                            <w:r>
                              <w:t>X</w:t>
                            </w:r>
                          </w:p>
                        </w:txbxContent>
                      </v:textbox>
                    </v:shape>
                  </w:pict>
                </mc:Fallback>
              </mc:AlternateContent>
            </w:r>
            <w:r w:rsidRPr="003B0060">
              <w:rPr>
                <w:rFonts w:ascii="Calibri" w:hAnsi="Calibri" w:cs="Arial"/>
                <w:sz w:val="22"/>
                <w:szCs w:val="22"/>
              </w:rPr>
              <w:t xml:space="preserve">23.  Workplace stressors (e.g. workload, relationships, job role etc)                                           </w:t>
            </w:r>
          </w:p>
        </w:tc>
      </w:tr>
      <w:tr w:rsidR="007F16EF" w:rsidRPr="003B0060" w14:paraId="5DDBBF65" w14:textId="77777777" w:rsidTr="00B146AC">
        <w:trPr>
          <w:cantSplit/>
          <w:trHeight w:val="560"/>
        </w:trPr>
        <w:tc>
          <w:tcPr>
            <w:tcW w:w="4614" w:type="dxa"/>
            <w:gridSpan w:val="2"/>
          </w:tcPr>
          <w:p w14:paraId="7251175F"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noProof/>
                <w:sz w:val="22"/>
                <w:szCs w:val="22"/>
                <w:lang w:val="en-US"/>
              </w:rPr>
              <mc:AlternateContent>
                <mc:Choice Requires="wps">
                  <w:drawing>
                    <wp:anchor distT="0" distB="0" distL="114300" distR="114300" simplePos="0" relativeHeight="251670528" behindDoc="0" locked="0" layoutInCell="1" allowOverlap="1" wp14:anchorId="0720388E" wp14:editId="7A266198">
                      <wp:simplePos x="0" y="0"/>
                      <wp:positionH relativeFrom="column">
                        <wp:posOffset>2571115</wp:posOffset>
                      </wp:positionH>
                      <wp:positionV relativeFrom="paragraph">
                        <wp:posOffset>71120</wp:posOffset>
                      </wp:positionV>
                      <wp:extent cx="241300" cy="241300"/>
                      <wp:effectExtent l="6350" t="635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16CD8C6D" w14:textId="77777777" w:rsidR="000E55F1" w:rsidRDefault="000E55F1"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2" o:spid="_x0000_s1048" type="#_x0000_t202" style="position:absolute;margin-left:202.45pt;margin-top:5.6pt;width:19pt;height: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tnYycCAABXBAAADgAAAGRycy9lMm9Eb2MueG1srFRtb9sgEP4+af8B8X2x4yVba8WpunSZJnUv&#10;UrsfgDGO0YBjQGJ3v74HpFnUbV+m+QO6446Hu+c5vLqatCIH4bwE09D5rKREGA6dNLuGfrvfvrqg&#10;xAdmOqbAiIY+CE+v1i9frEZbiwoGUJ1wBEGMr0fb0CEEWxeF54PQzM/ACoPBHpxmAV23KzrHRkTX&#10;qqjK8k0xguusAy68x92bHKTrhN/3gocvfe9FIKqhWFtIq0trG9divWL1zjE7SH4sg/1DFZpJg5ee&#10;oG5YYGTv5G9QWnIHHvow46AL6HvJReoBu5mXz7q5G5gVqRckx9sTTf7/wfLPh6+OyK6hFSWGaZTo&#10;XkyBvIOJVJGd0foak+4spoUJt1Hl1Km3t8C/e2JgMzCzE9fOwTgI1mF183iyODuacXwEacdP0OE1&#10;bB8gAU2905E6JIMgOqr0cFImlsJxs1rMX5cY4Rg62vEGVj8dts6HDwI0iUZDHQqfwNnh1oec+pQS&#10;7/KgZLeVSiXH7dqNcuTAcEi26Uv1P0tThowNvVxWy9z/XyHK9P0JQsuA066kbujFKYnVkbX3psMy&#10;WR2YVNnG7pQ50hiZyxyGqZ2yXid5WugekFgHebrxNaIxgPtJyYiT3VD/Y8+coER9NCjO5XyxiE8h&#10;OYvl2woddx5pzyPMcIRqaKAkm5uQn8/eOrkb8KY8DgauUdBeJrKj8rmqY/04vUmu40uLz+PcT1m/&#10;/gfrRwAAAP//AwBQSwMEFAAGAAgAAAAhALBbUhTeAAAACQEAAA8AAABkcnMvZG93bnJldi54bWxM&#10;j0FPwzAMhe9I/IfISFwQS1eqsZamE0ICwQ0GgmvWeG1F4pQk68q/x5zgZvs9PX+v3szOiglDHDwp&#10;WC4yEEitNwN1Ct5e7y/XIGLSZLT1hAq+McKmOT2pdWX8kV5w2qZOcAjFSivoUxorKWPbo9Nx4Uck&#10;1vY+OJ14DZ00QR853FmZZ9lKOj0Qf+j1iHc9tp/bg1OwLh6nj/h09fzerva2TBfX08NXUOr8bL69&#10;AZFwTn9m+MVndGiYaecPZKKwCoqsKNnKwjIHwYaiyPmw46HMQTa1/N+g+QEAAP//AwBQSwECLQAU&#10;AAYACAAAACEA5JnDwPsAAADhAQAAEwAAAAAAAAAAAAAAAAAAAAAAW0NvbnRlbnRfVHlwZXNdLnht&#10;bFBLAQItABQABgAIAAAAIQAjsmrh1wAAAJQBAAALAAAAAAAAAAAAAAAAACwBAABfcmVscy8ucmVs&#10;c1BLAQItABQABgAIAAAAIQC4u2djJwIAAFcEAAAOAAAAAAAAAAAAAAAAACwCAABkcnMvZTJvRG9j&#10;LnhtbFBLAQItABQABgAIAAAAIQCwW1IU3gAAAAkBAAAPAAAAAAAAAAAAAAAAAH8EAABkcnMvZG93&#10;bnJldi54bWxQSwUGAAAAAAQABADzAAAAigUAAAAA&#10;">
                      <v:textbox>
                        <w:txbxContent>
                          <w:p w14:paraId="16CD8C6D" w14:textId="77777777" w:rsidR="000E55F1" w:rsidRDefault="000E55F1" w:rsidP="007F16EF"/>
                        </w:txbxContent>
                      </v:textbox>
                    </v:shape>
                  </w:pict>
                </mc:Fallback>
              </mc:AlternateContent>
            </w:r>
            <w:r w:rsidRPr="003B0060">
              <w:rPr>
                <w:rFonts w:ascii="Calibri" w:hAnsi="Calibri" w:cs="Arial"/>
                <w:sz w:val="22"/>
                <w:szCs w:val="22"/>
              </w:rPr>
              <w:t xml:space="preserve">12.  Food handling                                              </w:t>
            </w:r>
          </w:p>
        </w:tc>
        <w:tc>
          <w:tcPr>
            <w:tcW w:w="4600" w:type="dxa"/>
            <w:gridSpan w:val="2"/>
          </w:tcPr>
          <w:p w14:paraId="2BFA7FAA"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noProof/>
                <w:sz w:val="22"/>
                <w:szCs w:val="22"/>
                <w:lang w:val="en-US"/>
              </w:rPr>
              <mc:AlternateContent>
                <mc:Choice Requires="wps">
                  <w:drawing>
                    <wp:anchor distT="0" distB="0" distL="114300" distR="114300" simplePos="0" relativeHeight="251682816" behindDoc="0" locked="0" layoutInCell="1" allowOverlap="1" wp14:anchorId="2D7B0566" wp14:editId="638AD339">
                      <wp:simplePos x="0" y="0"/>
                      <wp:positionH relativeFrom="column">
                        <wp:posOffset>2536825</wp:posOffset>
                      </wp:positionH>
                      <wp:positionV relativeFrom="paragraph">
                        <wp:posOffset>71120</wp:posOffset>
                      </wp:positionV>
                      <wp:extent cx="241300" cy="241300"/>
                      <wp:effectExtent l="6350" t="6350"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611B0B47" w14:textId="77777777" w:rsidR="000E55F1" w:rsidRDefault="000E55F1"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1" o:spid="_x0000_s1049" type="#_x0000_t202" style="position:absolute;margin-left:199.75pt;margin-top:5.6pt;width:19pt;height:1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TbvjysCAABXBAAADgAAAGRycy9lMm9Eb2MueG1srFTbjtMwEH1H4h8sv9Ok2RZ2o6arpUsR0nKR&#10;dvkAx3ESC9tjbLfJ8vWMnbZEwBMiD9aMZ3x85sw4m9tRK3IUzkswFV0uckqE4dBI01X069P+1TUl&#10;PjDTMAVGVPRZeHq7ffliM9hSFNCDaoQjCGJ8OdiK9iHYMss874VmfgFWGAy24DQL6LouaxwbEF2r&#10;rMjz19kArrEOuPAed++nIN0m/LYVPHxuWy8CURVFbiGtLq11XLPthpWdY7aX/ESD/QMLzaTBSy9Q&#10;9ywwcnDyDygtuQMPbVhw0Bm0reQi1YDVLPPfqnnsmRWpFhTH24tM/v/B8k/HL47IBntHiWEaW/Qk&#10;xkDewkiWUZ3B+hKTHi2mhRG3Y2as1NsH4N88MbDrmenEnXMw9II1yC6dzGZHJxwfQerhIzR4DTsE&#10;SEBj63QERDEIomOXni+diVQ4bhar5VWOEY6hk43cMlaeD1vnw3sBmkSjog4bn8DZ8cGHKfWcksiD&#10;ks1eKpUc19U75ciR4ZDs0xcrR3Q/T1OGDBW9WRfrqf55zM8h8vT9DULLgNOupK7o9SWJlVG1d6bB&#10;O1kZmFSTjfcrgzSijFG5ScMw1mPqV3F1bk8NzTMK62CabnyNaPTgflAy4GRX1H8/MCcoUR8MNudm&#10;uVrFp5Cc1fpNgY6bR+p5hBmOUBUNlEzmLkzP52Cd7Hq8aRoHA3fY0FYmsSPlidWJP05vEvT00uLz&#10;mPsp69f/YPsTAAD//wMAUEsDBBQABgAIAAAAIQCZbcfO3wAAAAkBAAAPAAAAZHJzL2Rvd25yZXYu&#10;eG1sTI9BT8MwDIXvSPyHyEhcEEvXjm0tTSeEBGI3GAiuWeO1FY1Tkqwr/x5zgpvt9/T8vXIz2V6M&#10;6EPnSMF8loBAqp3pqFHw9vpwvQYRoiaje0eo4BsDbKrzs1IXxp3oBcddbASHUCi0gjbGoZAy1C1a&#10;HWZuQGLt4LzVkVffSOP1icNtL9MkWUqrO+IPrR7wvsX6c3e0CtaLp/EjbLPn93p56PN4tRofv7xS&#10;lxfT3S2IiFP8M8MvPqNDxUx7dyQTRK8gy/MbtrIwT0GwYZGt+LDnIU9BVqX836D6AQAA//8DAFBL&#10;AQItABQABgAIAAAAIQDkmcPA+wAAAOEBAAATAAAAAAAAAAAAAAAAAAAAAABbQ29udGVudF9UeXBl&#10;c10ueG1sUEsBAi0AFAAGAAgAAAAhACOyauHXAAAAlAEAAAsAAAAAAAAAAAAAAAAALAEAAF9yZWxz&#10;Ly5yZWxzUEsBAi0AFAAGAAgAAAAhANU2748rAgAAVwQAAA4AAAAAAAAAAAAAAAAALAIAAGRycy9l&#10;Mm9Eb2MueG1sUEsBAi0AFAAGAAgAAAAhAJltx87fAAAACQEAAA8AAAAAAAAAAAAAAAAAgwQAAGRy&#10;cy9kb3ducmV2LnhtbFBLBQYAAAAABAAEAPMAAACPBQAAAAA=&#10;">
                      <v:textbox>
                        <w:txbxContent>
                          <w:p w14:paraId="611B0B47" w14:textId="77777777" w:rsidR="000E55F1" w:rsidRDefault="000E55F1" w:rsidP="007F16EF"/>
                        </w:txbxContent>
                      </v:textbox>
                    </v:shape>
                  </w:pict>
                </mc:Fallback>
              </mc:AlternateContent>
            </w:r>
            <w:r w:rsidRPr="003B0060">
              <w:rPr>
                <w:rFonts w:ascii="Calibri" w:hAnsi="Calibri" w:cs="Arial"/>
                <w:sz w:val="22"/>
                <w:szCs w:val="22"/>
              </w:rPr>
              <w:t xml:space="preserve">24.  Other (please specify)                      </w:t>
            </w:r>
          </w:p>
          <w:p w14:paraId="440062D1" w14:textId="77777777" w:rsidR="007F16EF" w:rsidRPr="003B0060" w:rsidRDefault="007F16EF" w:rsidP="00B146AC">
            <w:pPr>
              <w:pStyle w:val="Closing"/>
              <w:spacing w:after="100" w:afterAutospacing="1" w:line="240" w:lineRule="auto"/>
              <w:ind w:left="0"/>
              <w:rPr>
                <w:rFonts w:ascii="Calibri" w:hAnsi="Calibri" w:cs="Arial"/>
                <w:sz w:val="22"/>
                <w:szCs w:val="22"/>
              </w:rPr>
            </w:pPr>
          </w:p>
        </w:tc>
      </w:tr>
    </w:tbl>
    <w:p w14:paraId="524A6CDE" w14:textId="77777777" w:rsidR="003B0060" w:rsidRDefault="003B0060" w:rsidP="007F16EF">
      <w:pPr>
        <w:spacing w:after="0"/>
        <w:rPr>
          <w:b/>
        </w:rPr>
      </w:pPr>
    </w:p>
    <w:p w14:paraId="0C3F5F10" w14:textId="77777777" w:rsidR="007F16EF" w:rsidRPr="003B0060" w:rsidRDefault="007F16EF" w:rsidP="007F16EF">
      <w:pPr>
        <w:spacing w:after="0"/>
        <w:rPr>
          <w:b/>
        </w:rPr>
      </w:pPr>
      <w:r w:rsidRPr="003B0060">
        <w:rPr>
          <w:b/>
        </w:rPr>
        <w:t>Completed by Line Manager/Supervisor: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582"/>
      </w:tblGrid>
      <w:tr w:rsidR="007F16EF" w:rsidRPr="003B0060" w14:paraId="4C51C48F" w14:textId="77777777" w:rsidTr="00B146AC">
        <w:tc>
          <w:tcPr>
            <w:tcW w:w="2660" w:type="dxa"/>
          </w:tcPr>
          <w:p w14:paraId="762E9731" w14:textId="77777777" w:rsidR="007F16EF" w:rsidRPr="003B0060" w:rsidRDefault="007F16EF" w:rsidP="00B146AC">
            <w:pPr>
              <w:spacing w:after="0"/>
              <w:rPr>
                <w:b/>
              </w:rPr>
            </w:pPr>
            <w:r w:rsidRPr="003B0060">
              <w:rPr>
                <w:b/>
              </w:rPr>
              <w:t>Name (block capitals)</w:t>
            </w:r>
          </w:p>
        </w:tc>
        <w:tc>
          <w:tcPr>
            <w:tcW w:w="6582" w:type="dxa"/>
          </w:tcPr>
          <w:p w14:paraId="746B1D59" w14:textId="77777777" w:rsidR="007F16EF" w:rsidRPr="003B0060" w:rsidRDefault="007F16EF" w:rsidP="00B146AC">
            <w:pPr>
              <w:spacing w:after="0"/>
            </w:pPr>
          </w:p>
        </w:tc>
      </w:tr>
      <w:tr w:rsidR="007F16EF" w:rsidRPr="003B0060" w14:paraId="3F4A4252" w14:textId="77777777" w:rsidTr="00B146AC">
        <w:tc>
          <w:tcPr>
            <w:tcW w:w="2660" w:type="dxa"/>
          </w:tcPr>
          <w:p w14:paraId="77EE8B12" w14:textId="77777777" w:rsidR="007F16EF" w:rsidRPr="003B0060" w:rsidRDefault="007F16EF" w:rsidP="00B146AC">
            <w:pPr>
              <w:spacing w:after="0"/>
              <w:rPr>
                <w:b/>
              </w:rPr>
            </w:pPr>
            <w:r w:rsidRPr="003B0060">
              <w:rPr>
                <w:b/>
              </w:rPr>
              <w:t>Date</w:t>
            </w:r>
          </w:p>
        </w:tc>
        <w:tc>
          <w:tcPr>
            <w:tcW w:w="6582" w:type="dxa"/>
          </w:tcPr>
          <w:p w14:paraId="155A2BAD" w14:textId="77777777" w:rsidR="007F16EF" w:rsidRPr="003B0060" w:rsidRDefault="007F16EF" w:rsidP="00B146AC">
            <w:pPr>
              <w:spacing w:after="0"/>
            </w:pPr>
          </w:p>
        </w:tc>
      </w:tr>
      <w:tr w:rsidR="007F16EF" w:rsidRPr="003B0060" w14:paraId="2D6ED855" w14:textId="77777777" w:rsidTr="00B146AC">
        <w:tc>
          <w:tcPr>
            <w:tcW w:w="2660" w:type="dxa"/>
          </w:tcPr>
          <w:p w14:paraId="1EDF1FA7" w14:textId="77777777" w:rsidR="007F16EF" w:rsidRPr="003B0060" w:rsidRDefault="007F16EF" w:rsidP="00B146AC">
            <w:pPr>
              <w:spacing w:after="0"/>
              <w:rPr>
                <w:b/>
              </w:rPr>
            </w:pPr>
            <w:r w:rsidRPr="003B0060">
              <w:rPr>
                <w:b/>
              </w:rPr>
              <w:t>Extension number</w:t>
            </w:r>
          </w:p>
        </w:tc>
        <w:tc>
          <w:tcPr>
            <w:tcW w:w="6582" w:type="dxa"/>
          </w:tcPr>
          <w:p w14:paraId="70CE17AA" w14:textId="77777777" w:rsidR="007F16EF" w:rsidRPr="003B0060" w:rsidRDefault="007F16EF" w:rsidP="00B146AC">
            <w:pPr>
              <w:spacing w:after="0"/>
            </w:pPr>
          </w:p>
        </w:tc>
      </w:tr>
    </w:tbl>
    <w:p w14:paraId="106E0D39" w14:textId="77777777" w:rsidR="007F16EF" w:rsidRPr="003B0060" w:rsidRDefault="007F16EF" w:rsidP="007F16EF"/>
    <w:p w14:paraId="68FDFD1A" w14:textId="77777777" w:rsidR="007F16EF" w:rsidRPr="003B0060" w:rsidRDefault="007F16EF" w:rsidP="007F16EF">
      <w:r w:rsidRPr="003B0060">
        <w:t>Managers should use this form and the information contained in it during induction of new staff to identify any training needs or requirement for referral to Occupational Health (OH).</w:t>
      </w:r>
    </w:p>
    <w:p w14:paraId="72E3AD87" w14:textId="77777777" w:rsidR="007F16EF" w:rsidRPr="003B0060" w:rsidRDefault="007F16EF" w:rsidP="002E425D">
      <w:r w:rsidRPr="003B0060">
        <w:t>Should any of this associated information be unavailable please contact OH (Tel: 023 9284 3187) so that appropriate advice can be given.</w:t>
      </w:r>
    </w:p>
    <w:sectPr w:rsidR="007F16EF" w:rsidRPr="003B0060" w:rsidSect="002E42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1FB1C0"/>
    <w:multiLevelType w:val="hybridMultilevel"/>
    <w:tmpl w:val="60E0128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91FDF243"/>
    <w:multiLevelType w:val="hybridMultilevel"/>
    <w:tmpl w:val="0D63773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B8841013"/>
    <w:multiLevelType w:val="hybridMultilevel"/>
    <w:tmpl w:val="9F4063F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DD728EAB"/>
    <w:multiLevelType w:val="hybridMultilevel"/>
    <w:tmpl w:val="863D64D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E7174B49"/>
    <w:multiLevelType w:val="hybridMultilevel"/>
    <w:tmpl w:val="8F743CD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FDECE516"/>
    <w:multiLevelType w:val="hybridMultilevel"/>
    <w:tmpl w:val="21E0826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FFFFFF88"/>
    <w:multiLevelType w:val="singleLevel"/>
    <w:tmpl w:val="91E4590C"/>
    <w:lvl w:ilvl="0">
      <w:start w:val="1"/>
      <w:numFmt w:val="decimal"/>
      <w:pStyle w:val="ListNumber"/>
      <w:lvlText w:val="%1."/>
      <w:lvlJc w:val="left"/>
      <w:pPr>
        <w:tabs>
          <w:tab w:val="num" w:pos="360"/>
        </w:tabs>
        <w:ind w:left="360" w:hanging="360"/>
      </w:pPr>
    </w:lvl>
  </w:abstractNum>
  <w:abstractNum w:abstractNumId="7" w15:restartNumberingAfterBreak="0">
    <w:nsid w:val="009A497D"/>
    <w:multiLevelType w:val="hybridMultilevel"/>
    <w:tmpl w:val="ED4E6442"/>
    <w:lvl w:ilvl="0" w:tplc="936050E0">
      <w:start w:val="1"/>
      <w:numFmt w:val="bullet"/>
      <w:lvlText w:val=""/>
      <w:lvlJc w:val="left"/>
      <w:pPr>
        <w:ind w:left="360"/>
      </w:pPr>
      <w:rPr>
        <w:rFonts w:ascii="Wingdings" w:eastAsia="Wingdings" w:hAnsi="Wingdings" w:cs="Wingdings"/>
        <w:b w:val="0"/>
        <w:i w:val="0"/>
        <w:strike w:val="0"/>
        <w:dstrike w:val="0"/>
        <w:color w:val="333333"/>
        <w:sz w:val="24"/>
        <w:szCs w:val="24"/>
        <w:u w:val="none" w:color="000000"/>
        <w:bdr w:val="none" w:sz="0" w:space="0" w:color="auto"/>
        <w:shd w:val="clear" w:color="auto" w:fill="auto"/>
        <w:vertAlign w:val="baseline"/>
      </w:rPr>
    </w:lvl>
    <w:lvl w:ilvl="1" w:tplc="08AE409E">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4606C2C4">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C2647C4">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B942BAB6">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87057F0">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0C92BD30">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5D1A2088">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5E94E360">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7700B3A"/>
    <w:multiLevelType w:val="hybridMultilevel"/>
    <w:tmpl w:val="A732B93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8D40DAD"/>
    <w:multiLevelType w:val="hybridMultilevel"/>
    <w:tmpl w:val="579443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CC7EE8"/>
    <w:multiLevelType w:val="hybridMultilevel"/>
    <w:tmpl w:val="B1882D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D171E7F"/>
    <w:multiLevelType w:val="hybridMultilevel"/>
    <w:tmpl w:val="3894DBB8"/>
    <w:lvl w:ilvl="0" w:tplc="0809000F">
      <w:start w:val="1"/>
      <w:numFmt w:val="decimal"/>
      <w:lvlText w:val="%1."/>
      <w:lvlJc w:val="left"/>
      <w:pPr>
        <w:ind w:left="758" w:hanging="360"/>
      </w:pPr>
    </w:lvl>
    <w:lvl w:ilvl="1" w:tplc="08090019">
      <w:start w:val="1"/>
      <w:numFmt w:val="lowerLetter"/>
      <w:lvlText w:val="%2."/>
      <w:lvlJc w:val="left"/>
      <w:pPr>
        <w:ind w:left="1478" w:hanging="360"/>
      </w:pPr>
    </w:lvl>
    <w:lvl w:ilvl="2" w:tplc="0809001B" w:tentative="1">
      <w:start w:val="1"/>
      <w:numFmt w:val="lowerRoman"/>
      <w:lvlText w:val="%3."/>
      <w:lvlJc w:val="right"/>
      <w:pPr>
        <w:ind w:left="2198" w:hanging="180"/>
      </w:pPr>
    </w:lvl>
    <w:lvl w:ilvl="3" w:tplc="0809000F" w:tentative="1">
      <w:start w:val="1"/>
      <w:numFmt w:val="decimal"/>
      <w:lvlText w:val="%4."/>
      <w:lvlJc w:val="left"/>
      <w:pPr>
        <w:ind w:left="2918" w:hanging="360"/>
      </w:pPr>
    </w:lvl>
    <w:lvl w:ilvl="4" w:tplc="08090019" w:tentative="1">
      <w:start w:val="1"/>
      <w:numFmt w:val="lowerLetter"/>
      <w:lvlText w:val="%5."/>
      <w:lvlJc w:val="left"/>
      <w:pPr>
        <w:ind w:left="3638" w:hanging="360"/>
      </w:pPr>
    </w:lvl>
    <w:lvl w:ilvl="5" w:tplc="0809001B" w:tentative="1">
      <w:start w:val="1"/>
      <w:numFmt w:val="lowerRoman"/>
      <w:lvlText w:val="%6."/>
      <w:lvlJc w:val="right"/>
      <w:pPr>
        <w:ind w:left="4358" w:hanging="180"/>
      </w:pPr>
    </w:lvl>
    <w:lvl w:ilvl="6" w:tplc="0809000F" w:tentative="1">
      <w:start w:val="1"/>
      <w:numFmt w:val="decimal"/>
      <w:lvlText w:val="%7."/>
      <w:lvlJc w:val="left"/>
      <w:pPr>
        <w:ind w:left="5078" w:hanging="360"/>
      </w:pPr>
    </w:lvl>
    <w:lvl w:ilvl="7" w:tplc="08090019" w:tentative="1">
      <w:start w:val="1"/>
      <w:numFmt w:val="lowerLetter"/>
      <w:lvlText w:val="%8."/>
      <w:lvlJc w:val="left"/>
      <w:pPr>
        <w:ind w:left="5798" w:hanging="360"/>
      </w:pPr>
    </w:lvl>
    <w:lvl w:ilvl="8" w:tplc="0809001B" w:tentative="1">
      <w:start w:val="1"/>
      <w:numFmt w:val="lowerRoman"/>
      <w:lvlText w:val="%9."/>
      <w:lvlJc w:val="right"/>
      <w:pPr>
        <w:ind w:left="6518" w:hanging="180"/>
      </w:pPr>
    </w:lvl>
  </w:abstractNum>
  <w:abstractNum w:abstractNumId="12" w15:restartNumberingAfterBreak="0">
    <w:nsid w:val="525C687F"/>
    <w:multiLevelType w:val="hybridMultilevel"/>
    <w:tmpl w:val="0BC4D8BE"/>
    <w:lvl w:ilvl="0" w:tplc="2770808C">
      <w:start w:val="4"/>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AD7231"/>
    <w:multiLevelType w:val="hybridMultilevel"/>
    <w:tmpl w:val="2506A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DA7B70"/>
    <w:multiLevelType w:val="hybridMultilevel"/>
    <w:tmpl w:val="9A7E7418"/>
    <w:lvl w:ilvl="0" w:tplc="08090015">
      <w:start w:val="1"/>
      <w:numFmt w:val="upperLetter"/>
      <w:lvlText w:val="%1."/>
      <w:lvlJc w:val="left"/>
      <w:pPr>
        <w:ind w:left="2160" w:hanging="360"/>
      </w:pPr>
      <w:rPr>
        <w:rFonts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6D983CB5"/>
    <w:multiLevelType w:val="hybridMultilevel"/>
    <w:tmpl w:val="56F69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61722A"/>
    <w:multiLevelType w:val="hybridMultilevel"/>
    <w:tmpl w:val="E9C6CD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E15672"/>
    <w:multiLevelType w:val="hybridMultilevel"/>
    <w:tmpl w:val="98B8478C"/>
    <w:lvl w:ilvl="0" w:tplc="32822D1C">
      <w:start w:val="1"/>
      <w:numFmt w:val="decimal"/>
      <w:lvlText w:val="%1."/>
      <w:lvlJc w:val="left"/>
      <w:pPr>
        <w:ind w:left="786"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7B704E6D"/>
    <w:multiLevelType w:val="hybridMultilevel"/>
    <w:tmpl w:val="29D2BA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8"/>
  </w:num>
  <w:num w:numId="4">
    <w:abstractNumId w:val="2"/>
  </w:num>
  <w:num w:numId="5">
    <w:abstractNumId w:val="0"/>
  </w:num>
  <w:num w:numId="6">
    <w:abstractNumId w:val="5"/>
  </w:num>
  <w:num w:numId="7">
    <w:abstractNumId w:val="3"/>
  </w:num>
  <w:num w:numId="8">
    <w:abstractNumId w:val="4"/>
  </w:num>
  <w:num w:numId="9">
    <w:abstractNumId w:val="1"/>
  </w:num>
  <w:num w:numId="10">
    <w:abstractNumId w:val="15"/>
  </w:num>
  <w:num w:numId="11">
    <w:abstractNumId w:val="10"/>
  </w:num>
  <w:num w:numId="12">
    <w:abstractNumId w:val="6"/>
  </w:num>
  <w:num w:numId="13">
    <w:abstractNumId w:val="6"/>
    <w:lvlOverride w:ilvl="0">
      <w:startOverride w:val="1"/>
    </w:lvlOverride>
  </w:num>
  <w:num w:numId="14">
    <w:abstractNumId w:val="11"/>
  </w:num>
  <w:num w:numId="15">
    <w:abstractNumId w:val="14"/>
  </w:num>
  <w:num w:numId="16">
    <w:abstractNumId w:val="9"/>
  </w:num>
  <w:num w:numId="17">
    <w:abstractNumId w:val="13"/>
  </w:num>
  <w:num w:numId="18">
    <w:abstractNumId w:val="7"/>
  </w:num>
  <w:num w:numId="19">
    <w:abstractNumId w:val="1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C99"/>
    <w:rsid w:val="00002EA8"/>
    <w:rsid w:val="00015CFF"/>
    <w:rsid w:val="000476C6"/>
    <w:rsid w:val="000632FB"/>
    <w:rsid w:val="000E55F1"/>
    <w:rsid w:val="000E703E"/>
    <w:rsid w:val="00112843"/>
    <w:rsid w:val="0013069B"/>
    <w:rsid w:val="001341DA"/>
    <w:rsid w:val="00163EF2"/>
    <w:rsid w:val="001B0C33"/>
    <w:rsid w:val="001C103F"/>
    <w:rsid w:val="001C29D7"/>
    <w:rsid w:val="001C4DE7"/>
    <w:rsid w:val="001D4C81"/>
    <w:rsid w:val="001F7596"/>
    <w:rsid w:val="002132F6"/>
    <w:rsid w:val="00263F10"/>
    <w:rsid w:val="002804E5"/>
    <w:rsid w:val="002D42A2"/>
    <w:rsid w:val="002E425D"/>
    <w:rsid w:val="002F19E9"/>
    <w:rsid w:val="003005DA"/>
    <w:rsid w:val="00310A4A"/>
    <w:rsid w:val="00313BDA"/>
    <w:rsid w:val="00316253"/>
    <w:rsid w:val="00316949"/>
    <w:rsid w:val="00344EE5"/>
    <w:rsid w:val="0038415E"/>
    <w:rsid w:val="003B0060"/>
    <w:rsid w:val="003F42F2"/>
    <w:rsid w:val="003F6A9B"/>
    <w:rsid w:val="00405681"/>
    <w:rsid w:val="0046558F"/>
    <w:rsid w:val="00481E90"/>
    <w:rsid w:val="00495FA0"/>
    <w:rsid w:val="004D72EF"/>
    <w:rsid w:val="004E2C99"/>
    <w:rsid w:val="004F7763"/>
    <w:rsid w:val="00581410"/>
    <w:rsid w:val="005B2624"/>
    <w:rsid w:val="005F0688"/>
    <w:rsid w:val="005F12DE"/>
    <w:rsid w:val="00600074"/>
    <w:rsid w:val="00646760"/>
    <w:rsid w:val="006C5F2F"/>
    <w:rsid w:val="006E001B"/>
    <w:rsid w:val="006E2226"/>
    <w:rsid w:val="006E5684"/>
    <w:rsid w:val="006F5AB8"/>
    <w:rsid w:val="00720E22"/>
    <w:rsid w:val="007223FD"/>
    <w:rsid w:val="00754353"/>
    <w:rsid w:val="0076081C"/>
    <w:rsid w:val="00767E65"/>
    <w:rsid w:val="007A58F7"/>
    <w:rsid w:val="007B7225"/>
    <w:rsid w:val="007D2454"/>
    <w:rsid w:val="007E6699"/>
    <w:rsid w:val="007F16EF"/>
    <w:rsid w:val="0081248B"/>
    <w:rsid w:val="008203AD"/>
    <w:rsid w:val="0083512D"/>
    <w:rsid w:val="00843E1B"/>
    <w:rsid w:val="0086781B"/>
    <w:rsid w:val="00882F1E"/>
    <w:rsid w:val="008A41C7"/>
    <w:rsid w:val="008D691D"/>
    <w:rsid w:val="008E0363"/>
    <w:rsid w:val="008E68DB"/>
    <w:rsid w:val="009031E2"/>
    <w:rsid w:val="00925F42"/>
    <w:rsid w:val="00990448"/>
    <w:rsid w:val="009A7290"/>
    <w:rsid w:val="009D450C"/>
    <w:rsid w:val="00A325F9"/>
    <w:rsid w:val="00A55284"/>
    <w:rsid w:val="00A806AB"/>
    <w:rsid w:val="00AC1C3B"/>
    <w:rsid w:val="00AE2B08"/>
    <w:rsid w:val="00B137E2"/>
    <w:rsid w:val="00B146AC"/>
    <w:rsid w:val="00B5097C"/>
    <w:rsid w:val="00B756F4"/>
    <w:rsid w:val="00B76D93"/>
    <w:rsid w:val="00B91653"/>
    <w:rsid w:val="00B96119"/>
    <w:rsid w:val="00BA0CEF"/>
    <w:rsid w:val="00BA2DFC"/>
    <w:rsid w:val="00C22B81"/>
    <w:rsid w:val="00C73C84"/>
    <w:rsid w:val="00C801A1"/>
    <w:rsid w:val="00CF5FD5"/>
    <w:rsid w:val="00D03223"/>
    <w:rsid w:val="00D06150"/>
    <w:rsid w:val="00D50E78"/>
    <w:rsid w:val="00D6463E"/>
    <w:rsid w:val="00D84F56"/>
    <w:rsid w:val="00D962DA"/>
    <w:rsid w:val="00DA395D"/>
    <w:rsid w:val="00DB3FEA"/>
    <w:rsid w:val="00DD3787"/>
    <w:rsid w:val="00E21BBC"/>
    <w:rsid w:val="00E50C6A"/>
    <w:rsid w:val="00E61379"/>
    <w:rsid w:val="00E64B95"/>
    <w:rsid w:val="00E800FD"/>
    <w:rsid w:val="00EA5D64"/>
    <w:rsid w:val="00EE77B8"/>
    <w:rsid w:val="00F011CF"/>
    <w:rsid w:val="00F202CF"/>
    <w:rsid w:val="00F45997"/>
    <w:rsid w:val="00F529D2"/>
    <w:rsid w:val="00F92857"/>
    <w:rsid w:val="00F97705"/>
    <w:rsid w:val="00FF1AD0"/>
    <w:rsid w:val="00FF39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2E6A91"/>
  <w15:docId w15:val="{1909433D-C54F-1641-ACF4-6FE065976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uiPriority="0"/>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0348"/>
    <w:pPr>
      <w:spacing w:after="20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E2C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99"/>
    <w:qFormat/>
    <w:rsid w:val="004E2C99"/>
    <w:pPr>
      <w:ind w:left="720"/>
      <w:contextualSpacing/>
    </w:pPr>
  </w:style>
  <w:style w:type="paragraph" w:styleId="Closing">
    <w:name w:val="Closing"/>
    <w:basedOn w:val="Normal"/>
    <w:link w:val="ClosingChar"/>
    <w:rsid w:val="00FD4B9E"/>
    <w:pPr>
      <w:spacing w:after="0" w:line="220" w:lineRule="atLeast"/>
      <w:ind w:left="835"/>
    </w:pPr>
    <w:rPr>
      <w:rFonts w:ascii="Times New Roman" w:eastAsia="Times New Roman" w:hAnsi="Times New Roman"/>
      <w:sz w:val="20"/>
      <w:szCs w:val="20"/>
    </w:rPr>
  </w:style>
  <w:style w:type="character" w:customStyle="1" w:styleId="ClosingChar">
    <w:name w:val="Closing Char"/>
    <w:basedOn w:val="DefaultParagraphFont"/>
    <w:link w:val="Closing"/>
    <w:locked/>
    <w:rsid w:val="00FD4B9E"/>
    <w:rPr>
      <w:rFonts w:ascii="Times New Roman" w:hAnsi="Times New Roman" w:cs="Times New Roman"/>
      <w:sz w:val="20"/>
      <w:szCs w:val="20"/>
    </w:rPr>
  </w:style>
  <w:style w:type="paragraph" w:customStyle="1" w:styleId="Default">
    <w:name w:val="Default"/>
    <w:uiPriority w:val="99"/>
    <w:rsid w:val="005D32D5"/>
    <w:pPr>
      <w:autoSpaceDE w:val="0"/>
      <w:autoSpaceDN w:val="0"/>
      <w:adjustRightInd w:val="0"/>
    </w:pPr>
    <w:rPr>
      <w:rFonts w:ascii="Lucida Sans" w:hAnsi="Lucida Sans" w:cs="Lucida Sans"/>
      <w:color w:val="000000"/>
      <w:sz w:val="24"/>
      <w:szCs w:val="24"/>
    </w:rPr>
  </w:style>
  <w:style w:type="character" w:styleId="CommentReference">
    <w:name w:val="annotation reference"/>
    <w:basedOn w:val="DefaultParagraphFont"/>
    <w:uiPriority w:val="99"/>
    <w:semiHidden/>
    <w:rsid w:val="00035A40"/>
    <w:rPr>
      <w:rFonts w:cs="Times New Roman"/>
      <w:sz w:val="16"/>
      <w:szCs w:val="16"/>
    </w:rPr>
  </w:style>
  <w:style w:type="paragraph" w:styleId="CommentText">
    <w:name w:val="annotation text"/>
    <w:basedOn w:val="Normal"/>
    <w:link w:val="CommentTextChar"/>
    <w:uiPriority w:val="99"/>
    <w:semiHidden/>
    <w:rsid w:val="00035A40"/>
    <w:rPr>
      <w:sz w:val="20"/>
      <w:szCs w:val="20"/>
    </w:rPr>
  </w:style>
  <w:style w:type="character" w:customStyle="1" w:styleId="CommentTextChar">
    <w:name w:val="Comment Text Char"/>
    <w:basedOn w:val="DefaultParagraphFont"/>
    <w:link w:val="CommentText"/>
    <w:uiPriority w:val="99"/>
    <w:semiHidden/>
    <w:locked/>
    <w:rsid w:val="00035A40"/>
    <w:rPr>
      <w:rFonts w:cs="Times New Roman"/>
      <w:lang w:eastAsia="en-US"/>
    </w:rPr>
  </w:style>
  <w:style w:type="paragraph" w:styleId="BalloonText">
    <w:name w:val="Balloon Text"/>
    <w:basedOn w:val="Normal"/>
    <w:link w:val="BalloonTextChar"/>
    <w:uiPriority w:val="99"/>
    <w:semiHidden/>
    <w:rsid w:val="00035A4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5A40"/>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7819F8"/>
    <w:rPr>
      <w:b/>
      <w:bCs/>
    </w:rPr>
  </w:style>
  <w:style w:type="character" w:customStyle="1" w:styleId="CommentSubjectChar">
    <w:name w:val="Comment Subject Char"/>
    <w:basedOn w:val="CommentTextChar"/>
    <w:link w:val="CommentSubject"/>
    <w:uiPriority w:val="99"/>
    <w:semiHidden/>
    <w:rsid w:val="007819F8"/>
    <w:rPr>
      <w:rFonts w:cs="Times New Roman"/>
      <w:b/>
      <w:bCs/>
      <w:sz w:val="20"/>
      <w:szCs w:val="20"/>
      <w:lang w:eastAsia="en-US"/>
    </w:rPr>
  </w:style>
  <w:style w:type="paragraph" w:styleId="ListParagraph">
    <w:name w:val="List Paragraph"/>
    <w:basedOn w:val="Normal"/>
    <w:uiPriority w:val="34"/>
    <w:qFormat/>
    <w:rsid w:val="002D42A2"/>
    <w:pPr>
      <w:ind w:left="720"/>
    </w:pPr>
  </w:style>
  <w:style w:type="paragraph" w:styleId="ListNumber">
    <w:name w:val="List Number"/>
    <w:basedOn w:val="Normal"/>
    <w:rsid w:val="00495FA0"/>
    <w:pPr>
      <w:numPr>
        <w:numId w:val="12"/>
      </w:numPr>
      <w:spacing w:before="80" w:after="80"/>
    </w:pPr>
    <w:rPr>
      <w:rFonts w:ascii="Arial" w:eastAsia="Times New Roman" w:hAnsi="Arial"/>
      <w:szCs w:val="24"/>
    </w:rPr>
  </w:style>
  <w:style w:type="character" w:styleId="Hyperlink">
    <w:name w:val="Hyperlink"/>
    <w:uiPriority w:val="99"/>
    <w:unhideWhenUsed/>
    <w:rsid w:val="007F16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hyperlink" Target="http://www.port.ac.uk/departments/services/humanresources/occupationalhealthservice/jobhazardinformation/filetodownload,164407,en.doc" TargetMode="Externa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customXml" Target="/customXML/item2.xml" Id="R9b22fa64823c46d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7AA4D16774087397E053C000310AC8A6" version="1.0.0">
  <systemFields>
    <field name="Objective-Id">
      <value order="0">A833792</value>
    </field>
    <field name="Objective-Title">
      <value order="0">10. Generic Ethics VC Role Descriptor - Dec 2016</value>
    </field>
    <field name="Objective-Description">
      <value order="0"/>
    </field>
    <field name="Objective-CreationStamp">
      <value order="0">2020-04-01T13:20:02Z</value>
    </field>
    <field name="Objective-IsApproved">
      <value order="0">false</value>
    </field>
    <field name="Objective-IsPublished">
      <value order="0">true</value>
    </field>
    <field name="Objective-DatePublished">
      <value order="0">2020-04-01T13:20:02Z</value>
    </field>
    <field name="Objective-ModificationStamp">
      <value order="0">2020-04-01T13:20:03Z</value>
    </field>
    <field name="Objective-Owner">
      <value order="0">Llewellyn Olga</value>
    </field>
    <field name="Objective-Path">
      <value order="0">Objective Global Folder:Professional Service - Research &amp; Innovation Services:Communications:Guidance and Forms:Ethics</value>
    </field>
    <field name="Objective-Parent">
      <value order="0">Ethics</value>
    </field>
    <field name="Objective-State">
      <value order="0">Published</value>
    </field>
    <field name="Objective-VersionId">
      <value order="0">vA1000782</value>
    </field>
    <field name="Objective-Version">
      <value order="0">1.0</value>
    </field>
    <field name="Objective-VersionNumber">
      <value order="0">1</value>
    </field>
    <field name="Objective-VersionComment">
      <value order="0">First version</value>
    </field>
    <field name="Objective-FileNumber">
      <value order="0">qA198980</value>
    </field>
    <field name="Objective-Classification">
      <value order="0"/>
    </field>
    <field name="Objective-Caveats">
      <value order="0"/>
    </field>
  </systemFields>
  <catalogues>
    <catalogue name="Document Type Catalogue" type="type" ori="id:cA127">
      <field name="Objective-Docstore Name">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7AA4D16774087397E053C000310AC8A6"/>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CC9A9-1AD9-E64A-878E-F515C6CDD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1192</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UNIVERSITY OF PORTSMOUTH – RECRUITMENT PAPERWORK</vt:lpstr>
    </vt:vector>
  </TitlesOfParts>
  <Company>University of Portsmouth</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PORTSMOUTH – RECRUITMENT PAPERWORK</dc:title>
  <dc:creator>MayJ</dc:creator>
  <cp:lastModifiedBy>Simon K</cp:lastModifiedBy>
  <cp:revision>6</cp:revision>
  <cp:lastPrinted>2013-03-28T11:51:00Z</cp:lastPrinted>
  <dcterms:created xsi:type="dcterms:W3CDTF">2016-12-21T15:55:00Z</dcterms:created>
  <dcterms:modified xsi:type="dcterms:W3CDTF">2020-03-17T09:03:00Z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A833792</vt:lpwstr>
  </property>
  <property fmtid="{D5CDD505-2E9C-101B-9397-08002B2CF9AE}" pid="4" name="Objective-Title">
    <vt:lpwstr>10. Generic Ethics VC Role Descriptor - Dec 2016</vt:lpwstr>
  </property>
  <property fmtid="{D5CDD505-2E9C-101B-9397-08002B2CF9AE}" pid="5" name="Objective-Description">
    <vt:lpwstr/>
  </property>
  <property fmtid="{D5CDD505-2E9C-101B-9397-08002B2CF9AE}" pid="6" name="Objective-CreationStamp">
    <vt:filetime>2020-04-01T13:20:02Z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2020-04-01T13:20:02Z</vt:filetime>
  </property>
  <property fmtid="{D5CDD505-2E9C-101B-9397-08002B2CF9AE}" pid="10" name="Objective-ModificationStamp">
    <vt:filetime>2020-04-01T13:20:03Z</vt:filetime>
  </property>
  <property fmtid="{D5CDD505-2E9C-101B-9397-08002B2CF9AE}" pid="11" name="Objective-Owner">
    <vt:lpwstr>Llewellyn Olga</vt:lpwstr>
  </property>
  <property fmtid="{D5CDD505-2E9C-101B-9397-08002B2CF9AE}" pid="12" name="Objective-Path">
    <vt:lpwstr>Objective Global Folder:Professional Service - Research &amp; Innovation Services:Communications:Guidance and Forms:Ethics</vt:lpwstr>
  </property>
  <property fmtid="{D5CDD505-2E9C-101B-9397-08002B2CF9AE}" pid="13" name="Objective-Parent">
    <vt:lpwstr>Ethics</vt:lpwstr>
  </property>
  <property fmtid="{D5CDD505-2E9C-101B-9397-08002B2CF9AE}" pid="14" name="Objective-State">
    <vt:lpwstr>Published</vt:lpwstr>
  </property>
  <property fmtid="{D5CDD505-2E9C-101B-9397-08002B2CF9AE}" pid="15" name="Objective-VersionId">
    <vt:lpwstr>vA1000782</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qA198980</vt:lpwstr>
  </property>
  <property fmtid="{D5CDD505-2E9C-101B-9397-08002B2CF9AE}" pid="20" name="Objective-Classification">
    <vt:lpwstr/>
  </property>
  <property fmtid="{D5CDD505-2E9C-101B-9397-08002B2CF9AE}" pid="21" name="Objective-Caveats">
    <vt:lpwstr/>
  </property>
  <property fmtid="{D5CDD505-2E9C-101B-9397-08002B2CF9AE}" pid="22" name="Objective-Docstore Name">
    <vt:lpwstr/>
  </property>
</Properties>
</file>